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C7" w:rsidRPr="00C614CD" w:rsidRDefault="007D6BEB" w:rsidP="00636C43">
      <w:pPr>
        <w:pStyle w:val="1"/>
        <w:ind w:firstLine="567"/>
        <w:jc w:val="center"/>
        <w:rPr>
          <w:szCs w:val="28"/>
          <w:u w:val="single"/>
        </w:rPr>
      </w:pPr>
      <w:bookmarkStart w:id="0" w:name="_Toc358201638"/>
      <w:bookmarkStart w:id="1" w:name="_Toc358201661"/>
      <w:bookmarkStart w:id="2" w:name="_Toc358213246"/>
      <w:r w:rsidRPr="00C614CD">
        <w:rPr>
          <w:szCs w:val="28"/>
          <w:u w:val="single"/>
        </w:rPr>
        <w:t>З А Н Я Т И Е  № 10</w:t>
      </w:r>
      <w:bookmarkEnd w:id="0"/>
      <w:bookmarkEnd w:id="1"/>
      <w:bookmarkEnd w:id="2"/>
    </w:p>
    <w:p w:rsidR="002763C7" w:rsidRPr="00C614CD" w:rsidRDefault="002763C7" w:rsidP="00636C43">
      <w:pPr>
        <w:spacing w:after="0" w:line="240" w:lineRule="auto"/>
        <w:rPr>
          <w:rFonts w:ascii="Times New Roman" w:hAnsi="Times New Roman"/>
          <w:lang w:eastAsia="ru-RU"/>
        </w:rPr>
      </w:pPr>
    </w:p>
    <w:p w:rsidR="007D6BEB" w:rsidRPr="00C614CD" w:rsidRDefault="002763C7" w:rsidP="00636C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14CD">
        <w:rPr>
          <w:rFonts w:ascii="Times New Roman" w:hAnsi="Times New Roman"/>
          <w:b/>
          <w:sz w:val="28"/>
          <w:szCs w:val="28"/>
        </w:rPr>
        <w:t>Хроматография в тонких слоях сорбента как метод обнаружения и разделения компонентов пробы</w:t>
      </w:r>
    </w:p>
    <w:p w:rsidR="007D6BEB" w:rsidRPr="00C614CD" w:rsidRDefault="007D6BEB" w:rsidP="00636C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14CD">
        <w:rPr>
          <w:rFonts w:ascii="Times New Roman" w:hAnsi="Times New Roman"/>
          <w:b/>
          <w:sz w:val="28"/>
          <w:szCs w:val="28"/>
        </w:rPr>
        <w:t>План лекции</w:t>
      </w:r>
    </w:p>
    <w:p w:rsidR="007D6BEB" w:rsidRPr="00C614CD" w:rsidRDefault="009074FD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1</w:t>
      </w:r>
      <w:r w:rsidR="007D6BEB" w:rsidRPr="00C614CD">
        <w:rPr>
          <w:rFonts w:ascii="Times New Roman" w:hAnsi="Times New Roman"/>
          <w:sz w:val="28"/>
          <w:szCs w:val="28"/>
        </w:rPr>
        <w:t>.1. Сущность метода хроматографии.</w:t>
      </w:r>
    </w:p>
    <w:p w:rsidR="007D6BEB" w:rsidRPr="00C614CD" w:rsidRDefault="009074FD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1</w:t>
      </w:r>
      <w:r w:rsidR="007D6BEB" w:rsidRPr="00C614CD">
        <w:rPr>
          <w:rFonts w:ascii="Times New Roman" w:hAnsi="Times New Roman"/>
          <w:sz w:val="28"/>
          <w:szCs w:val="28"/>
        </w:rPr>
        <w:t xml:space="preserve">.2. Классификация </w:t>
      </w:r>
      <w:proofErr w:type="spellStart"/>
      <w:r w:rsidR="007D6BEB" w:rsidRPr="00C614CD">
        <w:rPr>
          <w:rFonts w:ascii="Times New Roman" w:hAnsi="Times New Roman"/>
          <w:sz w:val="28"/>
          <w:szCs w:val="28"/>
        </w:rPr>
        <w:t>хроматографических</w:t>
      </w:r>
      <w:proofErr w:type="spellEnd"/>
      <w:r w:rsidR="007D6BEB" w:rsidRPr="00C614CD">
        <w:rPr>
          <w:rFonts w:ascii="Times New Roman" w:hAnsi="Times New Roman"/>
          <w:sz w:val="28"/>
          <w:szCs w:val="28"/>
        </w:rPr>
        <w:t xml:space="preserve"> методов анализа:</w:t>
      </w:r>
    </w:p>
    <w:p w:rsidR="007D6BEB" w:rsidRPr="00C614CD" w:rsidRDefault="007D6BEB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а) по механизму разделения веществ;</w:t>
      </w:r>
    </w:p>
    <w:p w:rsidR="007D6BEB" w:rsidRPr="00C614CD" w:rsidRDefault="007D6BEB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б) по агрегатному состоянию фаз;</w:t>
      </w:r>
    </w:p>
    <w:p w:rsidR="007D6BEB" w:rsidRPr="00C614CD" w:rsidRDefault="007D6BEB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в) по технике эксперимента;</w:t>
      </w:r>
    </w:p>
    <w:p w:rsidR="007D6BEB" w:rsidRPr="00C614CD" w:rsidRDefault="007D6BEB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г) по способу относительного перемещения фаз.</w:t>
      </w:r>
    </w:p>
    <w:p w:rsidR="007D6BEB" w:rsidRPr="00C614CD" w:rsidRDefault="009074FD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1</w:t>
      </w:r>
      <w:r w:rsidR="007D6BEB" w:rsidRPr="00C614CD">
        <w:rPr>
          <w:rFonts w:ascii="Times New Roman" w:hAnsi="Times New Roman"/>
          <w:sz w:val="28"/>
          <w:szCs w:val="28"/>
        </w:rPr>
        <w:t>.3. Адсорбционная хроматография.</w:t>
      </w:r>
    </w:p>
    <w:p w:rsidR="007D6BEB" w:rsidRPr="00C614CD" w:rsidRDefault="009074FD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1</w:t>
      </w:r>
      <w:r w:rsidR="007D6BEB" w:rsidRPr="00C614CD">
        <w:rPr>
          <w:rFonts w:ascii="Times New Roman" w:hAnsi="Times New Roman"/>
          <w:sz w:val="28"/>
          <w:szCs w:val="28"/>
        </w:rPr>
        <w:t>.4. Тонкослойная хроматография (ТСХ):</w:t>
      </w:r>
    </w:p>
    <w:p w:rsidR="007D6BEB" w:rsidRPr="00C614CD" w:rsidRDefault="007D6BEB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а) сущность метода;</w:t>
      </w:r>
    </w:p>
    <w:p w:rsidR="007D6BEB" w:rsidRPr="00C614CD" w:rsidRDefault="007D6BEB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б) коэффициент подвижности, относительный коэффициент подвижн</w:t>
      </w:r>
      <w:r w:rsidRPr="00C614CD">
        <w:rPr>
          <w:rFonts w:ascii="Times New Roman" w:hAnsi="Times New Roman"/>
          <w:sz w:val="28"/>
          <w:szCs w:val="28"/>
        </w:rPr>
        <w:t>о</w:t>
      </w:r>
      <w:r w:rsidRPr="00C614CD">
        <w:rPr>
          <w:rFonts w:ascii="Times New Roman" w:hAnsi="Times New Roman"/>
          <w:sz w:val="28"/>
          <w:szCs w:val="28"/>
        </w:rPr>
        <w:t>сти;</w:t>
      </w:r>
    </w:p>
    <w:p w:rsidR="007D6BEB" w:rsidRPr="00C614CD" w:rsidRDefault="007D6BEB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в) степень и коэффициент разделения;</w:t>
      </w:r>
    </w:p>
    <w:p w:rsidR="007D6BEB" w:rsidRPr="00C614CD" w:rsidRDefault="007D6BEB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г) материалы и растворители в методе ТСХ.</w:t>
      </w:r>
    </w:p>
    <w:p w:rsidR="007D6BEB" w:rsidRPr="00C614CD" w:rsidRDefault="009074FD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1</w:t>
      </w:r>
      <w:r w:rsidR="007D6BEB" w:rsidRPr="00C614CD">
        <w:rPr>
          <w:rFonts w:ascii="Times New Roman" w:hAnsi="Times New Roman"/>
          <w:sz w:val="28"/>
          <w:szCs w:val="28"/>
        </w:rPr>
        <w:t>.5. Распределительная хроматография.</w:t>
      </w:r>
      <w:r w:rsidR="002763C7" w:rsidRPr="00C614CD">
        <w:rPr>
          <w:rFonts w:ascii="Times New Roman" w:hAnsi="Times New Roman"/>
          <w:sz w:val="28"/>
          <w:szCs w:val="28"/>
        </w:rPr>
        <w:t xml:space="preserve"> Бумажная хроматография. </w:t>
      </w:r>
    </w:p>
    <w:p w:rsidR="007D6BEB" w:rsidRPr="00C614CD" w:rsidRDefault="009074FD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>1</w:t>
      </w:r>
      <w:r w:rsidR="002763C7" w:rsidRPr="00C614CD">
        <w:rPr>
          <w:rFonts w:ascii="Times New Roman" w:hAnsi="Times New Roman"/>
          <w:sz w:val="28"/>
          <w:szCs w:val="28"/>
        </w:rPr>
        <w:t>.6. О</w:t>
      </w:r>
      <w:r w:rsidR="007D6BEB" w:rsidRPr="00C614CD">
        <w:rPr>
          <w:rFonts w:ascii="Times New Roman" w:hAnsi="Times New Roman"/>
          <w:sz w:val="28"/>
          <w:szCs w:val="28"/>
        </w:rPr>
        <w:t>садочная хроматография.</w:t>
      </w:r>
    </w:p>
    <w:p w:rsidR="007D6BEB" w:rsidRPr="00C614CD" w:rsidRDefault="007D6BEB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74FD" w:rsidRPr="00C614CD" w:rsidRDefault="009074FD" w:rsidP="00636C43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4FD" w:rsidRPr="00C614CD" w:rsidRDefault="009074FD" w:rsidP="000454CE">
      <w:pPr>
        <w:pStyle w:val="a3"/>
        <w:numPr>
          <w:ilvl w:val="1"/>
          <w:numId w:val="1"/>
        </w:numPr>
        <w:tabs>
          <w:tab w:val="left" w:pos="1172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614CD">
        <w:rPr>
          <w:rFonts w:ascii="Times New Roman" w:hAnsi="Times New Roman"/>
          <w:b/>
          <w:sz w:val="28"/>
          <w:szCs w:val="28"/>
        </w:rPr>
        <w:t>Сущность метода хроматографии.</w:t>
      </w:r>
    </w:p>
    <w:p w:rsidR="00636C43" w:rsidRPr="00C614CD" w:rsidRDefault="00636C43" w:rsidP="000454CE">
      <w:pPr>
        <w:pStyle w:val="a3"/>
        <w:tabs>
          <w:tab w:val="left" w:pos="1172"/>
        </w:tabs>
        <w:spacing w:after="0" w:line="240" w:lineRule="auto"/>
        <w:ind w:left="1017"/>
        <w:rPr>
          <w:rFonts w:ascii="Times New Roman" w:hAnsi="Times New Roman"/>
          <w:b/>
          <w:sz w:val="28"/>
          <w:szCs w:val="28"/>
        </w:rPr>
      </w:pPr>
    </w:p>
    <w:p w:rsidR="00767DF5" w:rsidRPr="003B24D6" w:rsidRDefault="009074FD" w:rsidP="00636C43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14CD">
        <w:rPr>
          <w:rFonts w:ascii="Times New Roman" w:hAnsi="Times New Roman"/>
          <w:i/>
          <w:iCs/>
          <w:color w:val="000000"/>
          <w:sz w:val="28"/>
          <w:szCs w:val="28"/>
        </w:rPr>
        <w:t>Хроматография</w:t>
      </w:r>
      <w:r w:rsidR="00197D30" w:rsidRPr="00C614C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614C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197D30" w:rsidRPr="00C614CD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614C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614CD">
        <w:rPr>
          <w:rFonts w:ascii="Times New Roman" w:hAnsi="Times New Roman"/>
          <w:color w:val="000000"/>
          <w:sz w:val="28"/>
          <w:szCs w:val="28"/>
        </w:rPr>
        <w:t>область науки, изучающая процессы, основанные на перемещении зоны вещества вдоль слоя сорбента в потоке подвижной фазы и связанные с многократным повторением сорбционных и десорбционных а</w:t>
      </w:r>
      <w:r w:rsidRPr="00C614CD">
        <w:rPr>
          <w:rFonts w:ascii="Times New Roman" w:hAnsi="Times New Roman"/>
          <w:color w:val="000000"/>
          <w:sz w:val="28"/>
          <w:szCs w:val="28"/>
        </w:rPr>
        <w:t>к</w:t>
      </w:r>
      <w:r w:rsidRPr="00C614CD">
        <w:rPr>
          <w:rFonts w:ascii="Times New Roman" w:hAnsi="Times New Roman"/>
          <w:color w:val="000000"/>
          <w:sz w:val="28"/>
          <w:szCs w:val="28"/>
        </w:rPr>
        <w:t>тов.</w:t>
      </w:r>
      <w:r w:rsidR="00D22A78" w:rsidRPr="00C614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74FD" w:rsidRPr="00C614CD" w:rsidRDefault="009074FD" w:rsidP="00636C43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14CD">
        <w:rPr>
          <w:rFonts w:ascii="Times New Roman" w:hAnsi="Times New Roman"/>
          <w:color w:val="000000"/>
          <w:sz w:val="28"/>
          <w:szCs w:val="28"/>
        </w:rPr>
        <w:t xml:space="preserve">В любом варианте </w:t>
      </w:r>
      <w:proofErr w:type="spellStart"/>
      <w:r w:rsidRPr="00C614CD">
        <w:rPr>
          <w:rFonts w:ascii="Times New Roman" w:hAnsi="Times New Roman"/>
          <w:color w:val="000000"/>
          <w:sz w:val="28"/>
          <w:szCs w:val="28"/>
        </w:rPr>
        <w:t>хроматографических</w:t>
      </w:r>
      <w:proofErr w:type="spellEnd"/>
      <w:r w:rsidRPr="00C614CD">
        <w:rPr>
          <w:rFonts w:ascii="Times New Roman" w:hAnsi="Times New Roman"/>
          <w:color w:val="000000"/>
          <w:sz w:val="28"/>
          <w:szCs w:val="28"/>
        </w:rPr>
        <w:t xml:space="preserve"> методов используют сочет</w:t>
      </w:r>
      <w:r w:rsidRPr="00C614CD">
        <w:rPr>
          <w:rFonts w:ascii="Times New Roman" w:hAnsi="Times New Roman"/>
          <w:color w:val="000000"/>
          <w:sz w:val="28"/>
          <w:szCs w:val="28"/>
        </w:rPr>
        <w:t>а</w:t>
      </w:r>
      <w:r w:rsidRPr="00C614CD">
        <w:rPr>
          <w:rFonts w:ascii="Times New Roman" w:hAnsi="Times New Roman"/>
          <w:color w:val="000000"/>
          <w:sz w:val="28"/>
          <w:szCs w:val="28"/>
        </w:rPr>
        <w:t>ние</w:t>
      </w:r>
      <w:r w:rsidRPr="00C614C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614CD">
        <w:rPr>
          <w:rFonts w:ascii="Times New Roman" w:hAnsi="Times New Roman"/>
          <w:i/>
          <w:iCs/>
          <w:color w:val="000000"/>
          <w:sz w:val="28"/>
          <w:szCs w:val="28"/>
        </w:rPr>
        <w:t>неподвижной (стационарной) фазы</w:t>
      </w:r>
      <w:r w:rsidRPr="00C614C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614CD">
        <w:rPr>
          <w:rFonts w:ascii="Times New Roman" w:hAnsi="Times New Roman"/>
          <w:color w:val="000000"/>
          <w:sz w:val="28"/>
          <w:szCs w:val="28"/>
        </w:rPr>
        <w:t>(НФ) и</w:t>
      </w:r>
      <w:r w:rsidRPr="00C614C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614CD">
        <w:rPr>
          <w:rFonts w:ascii="Times New Roman" w:hAnsi="Times New Roman"/>
          <w:i/>
          <w:iCs/>
          <w:color w:val="000000"/>
          <w:sz w:val="28"/>
          <w:szCs w:val="28"/>
        </w:rPr>
        <w:t>подвижной фазы</w:t>
      </w:r>
      <w:r w:rsidRPr="00C614C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614CD">
        <w:rPr>
          <w:rFonts w:ascii="Times New Roman" w:hAnsi="Times New Roman"/>
          <w:color w:val="000000"/>
          <w:sz w:val="28"/>
          <w:szCs w:val="28"/>
        </w:rPr>
        <w:t>(ПФ). П</w:t>
      </w:r>
      <w:r w:rsidRPr="00C614CD">
        <w:rPr>
          <w:rFonts w:ascii="Times New Roman" w:hAnsi="Times New Roman"/>
          <w:color w:val="000000"/>
          <w:sz w:val="28"/>
          <w:szCs w:val="28"/>
        </w:rPr>
        <w:t>о</w:t>
      </w:r>
      <w:r w:rsidRPr="00C614CD">
        <w:rPr>
          <w:rFonts w:ascii="Times New Roman" w:hAnsi="Times New Roman"/>
          <w:color w:val="000000"/>
          <w:sz w:val="28"/>
          <w:szCs w:val="28"/>
        </w:rPr>
        <w:t xml:space="preserve">движная фаза (газ, жидкость) в процессе </w:t>
      </w:r>
      <w:proofErr w:type="spellStart"/>
      <w:r w:rsidRPr="00C614CD">
        <w:rPr>
          <w:rFonts w:ascii="Times New Roman" w:hAnsi="Times New Roman"/>
          <w:color w:val="000000"/>
          <w:sz w:val="28"/>
          <w:szCs w:val="28"/>
        </w:rPr>
        <w:t>хроматографирования</w:t>
      </w:r>
      <w:proofErr w:type="spellEnd"/>
      <w:r w:rsidRPr="00C614CD">
        <w:rPr>
          <w:rFonts w:ascii="Times New Roman" w:hAnsi="Times New Roman"/>
          <w:color w:val="000000"/>
          <w:sz w:val="28"/>
          <w:szCs w:val="28"/>
        </w:rPr>
        <w:t xml:space="preserve"> непрерывно перемещается вдоль неподвижной фазы (твердое тело, жидкость), так что ч</w:t>
      </w:r>
      <w:r w:rsidRPr="00C614CD">
        <w:rPr>
          <w:rFonts w:ascii="Times New Roman" w:hAnsi="Times New Roman"/>
          <w:color w:val="000000"/>
          <w:sz w:val="28"/>
          <w:szCs w:val="28"/>
        </w:rPr>
        <w:t>а</w:t>
      </w:r>
      <w:r w:rsidRPr="00C614CD">
        <w:rPr>
          <w:rFonts w:ascii="Times New Roman" w:hAnsi="Times New Roman"/>
          <w:color w:val="000000"/>
          <w:sz w:val="28"/>
          <w:szCs w:val="28"/>
        </w:rPr>
        <w:t xml:space="preserve">стицы </w:t>
      </w:r>
      <w:proofErr w:type="spellStart"/>
      <w:r w:rsidRPr="00C614CD">
        <w:rPr>
          <w:rFonts w:ascii="Times New Roman" w:hAnsi="Times New Roman"/>
          <w:color w:val="000000"/>
          <w:sz w:val="28"/>
          <w:szCs w:val="28"/>
        </w:rPr>
        <w:t>хроматографируемых</w:t>
      </w:r>
      <w:proofErr w:type="spellEnd"/>
      <w:r w:rsidRPr="00C614CD">
        <w:rPr>
          <w:rFonts w:ascii="Times New Roman" w:hAnsi="Times New Roman"/>
          <w:color w:val="000000"/>
          <w:sz w:val="28"/>
          <w:szCs w:val="28"/>
        </w:rPr>
        <w:t xml:space="preserve"> веществ, переносимые вместе с ПФ, могут мн</w:t>
      </w:r>
      <w:r w:rsidRPr="00C614CD">
        <w:rPr>
          <w:rFonts w:ascii="Times New Roman" w:hAnsi="Times New Roman"/>
          <w:color w:val="000000"/>
          <w:sz w:val="28"/>
          <w:szCs w:val="28"/>
        </w:rPr>
        <w:t>о</w:t>
      </w:r>
      <w:r w:rsidRPr="00C614CD">
        <w:rPr>
          <w:rFonts w:ascii="Times New Roman" w:hAnsi="Times New Roman"/>
          <w:color w:val="000000"/>
          <w:sz w:val="28"/>
          <w:szCs w:val="28"/>
        </w:rPr>
        <w:t xml:space="preserve">гократно переходить из подвижной фазы </w:t>
      </w:r>
      <w:proofErr w:type="gramStart"/>
      <w:r w:rsidRPr="00C614C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C614CD">
        <w:rPr>
          <w:rFonts w:ascii="Times New Roman" w:hAnsi="Times New Roman"/>
          <w:color w:val="000000"/>
          <w:sz w:val="28"/>
          <w:szCs w:val="28"/>
        </w:rPr>
        <w:t xml:space="preserve"> неподвижную и наоборот. </w:t>
      </w:r>
      <w:proofErr w:type="gramStart"/>
      <w:r w:rsidRPr="00C614CD">
        <w:rPr>
          <w:rFonts w:ascii="Times New Roman" w:hAnsi="Times New Roman"/>
          <w:color w:val="000000"/>
          <w:sz w:val="28"/>
          <w:szCs w:val="28"/>
        </w:rPr>
        <w:t>Разд</w:t>
      </w:r>
      <w:r w:rsidRPr="00C614CD">
        <w:rPr>
          <w:rFonts w:ascii="Times New Roman" w:hAnsi="Times New Roman"/>
          <w:color w:val="000000"/>
          <w:sz w:val="28"/>
          <w:szCs w:val="28"/>
        </w:rPr>
        <w:t>е</w:t>
      </w:r>
      <w:r w:rsidRPr="00C614CD">
        <w:rPr>
          <w:rFonts w:ascii="Times New Roman" w:hAnsi="Times New Roman"/>
          <w:color w:val="000000"/>
          <w:sz w:val="28"/>
          <w:szCs w:val="28"/>
        </w:rPr>
        <w:t>ление веществ с помощью хроматографии основано на различном сродстве разделяемых веществ к подвижной и неподвижной фазам.</w:t>
      </w:r>
      <w:proofErr w:type="gramEnd"/>
      <w:r w:rsidRPr="00C614CD">
        <w:rPr>
          <w:rFonts w:ascii="Times New Roman" w:hAnsi="Times New Roman"/>
          <w:color w:val="000000"/>
          <w:sz w:val="28"/>
          <w:szCs w:val="28"/>
        </w:rPr>
        <w:t xml:space="preserve"> Различие в сро</w:t>
      </w:r>
      <w:r w:rsidRPr="00C614CD">
        <w:rPr>
          <w:rFonts w:ascii="Times New Roman" w:hAnsi="Times New Roman"/>
          <w:color w:val="000000"/>
          <w:sz w:val="28"/>
          <w:szCs w:val="28"/>
        </w:rPr>
        <w:t>д</w:t>
      </w:r>
      <w:r w:rsidRPr="00C614CD">
        <w:rPr>
          <w:rFonts w:ascii="Times New Roman" w:hAnsi="Times New Roman"/>
          <w:color w:val="000000"/>
          <w:sz w:val="28"/>
          <w:szCs w:val="28"/>
        </w:rPr>
        <w:t>стве приводит к различию в скоростях движения частиц разделяемых в</w:t>
      </w:r>
      <w:r w:rsidRPr="00C614CD">
        <w:rPr>
          <w:rFonts w:ascii="Times New Roman" w:hAnsi="Times New Roman"/>
          <w:color w:val="000000"/>
          <w:sz w:val="28"/>
          <w:szCs w:val="28"/>
        </w:rPr>
        <w:t>е</w:t>
      </w:r>
      <w:r w:rsidRPr="00C614CD">
        <w:rPr>
          <w:rFonts w:ascii="Times New Roman" w:hAnsi="Times New Roman"/>
          <w:color w:val="000000"/>
          <w:sz w:val="28"/>
          <w:szCs w:val="28"/>
        </w:rPr>
        <w:t xml:space="preserve">ществ вместе с подвижной фазой </w:t>
      </w:r>
      <w:proofErr w:type="gramStart"/>
      <w:r w:rsidRPr="00C614CD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C614CD">
        <w:rPr>
          <w:rFonts w:ascii="Times New Roman" w:hAnsi="Times New Roman"/>
          <w:color w:val="000000"/>
          <w:sz w:val="28"/>
          <w:szCs w:val="28"/>
        </w:rPr>
        <w:t xml:space="preserve"> в конце концов к их разделению.</w:t>
      </w:r>
    </w:p>
    <w:p w:rsidR="001E3AD7" w:rsidRPr="00C614CD" w:rsidRDefault="001E3AD7" w:rsidP="00636C43">
      <w:pPr>
        <w:pStyle w:val="a3"/>
        <w:tabs>
          <w:tab w:val="left" w:pos="11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C43" w:rsidRPr="00C614CD" w:rsidRDefault="00636C43" w:rsidP="00636C43">
      <w:pPr>
        <w:pStyle w:val="a3"/>
        <w:tabs>
          <w:tab w:val="left" w:pos="11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36C43" w:rsidRPr="00C614CD" w:rsidSect="00AB6BC8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DF5" w:rsidRPr="00767DF5" w:rsidRDefault="009074FD" w:rsidP="000454CE">
      <w:pPr>
        <w:pStyle w:val="a3"/>
        <w:numPr>
          <w:ilvl w:val="1"/>
          <w:numId w:val="1"/>
        </w:numPr>
        <w:tabs>
          <w:tab w:val="left" w:pos="1172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614CD">
        <w:rPr>
          <w:rFonts w:ascii="Times New Roman" w:hAnsi="Times New Roman"/>
          <w:b/>
          <w:sz w:val="28"/>
          <w:szCs w:val="28"/>
        </w:rPr>
        <w:lastRenderedPageBreak/>
        <w:t xml:space="preserve">Классификация </w:t>
      </w:r>
      <w:proofErr w:type="spellStart"/>
      <w:r w:rsidRPr="00C614CD">
        <w:rPr>
          <w:rFonts w:ascii="Times New Roman" w:hAnsi="Times New Roman"/>
          <w:b/>
          <w:sz w:val="28"/>
          <w:szCs w:val="28"/>
        </w:rPr>
        <w:t>хроматографических</w:t>
      </w:r>
      <w:proofErr w:type="spellEnd"/>
      <w:r w:rsidRPr="00C614CD">
        <w:rPr>
          <w:rFonts w:ascii="Times New Roman" w:hAnsi="Times New Roman"/>
          <w:b/>
          <w:sz w:val="28"/>
          <w:szCs w:val="28"/>
        </w:rPr>
        <w:t xml:space="preserve"> </w:t>
      </w:r>
    </w:p>
    <w:p w:rsidR="009074FD" w:rsidRPr="00767DF5" w:rsidRDefault="009074FD" w:rsidP="00767DF5">
      <w:pPr>
        <w:pStyle w:val="a3"/>
        <w:tabs>
          <w:tab w:val="left" w:pos="1172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614CD">
        <w:rPr>
          <w:rFonts w:ascii="Times New Roman" w:hAnsi="Times New Roman"/>
          <w:b/>
          <w:sz w:val="28"/>
          <w:szCs w:val="28"/>
        </w:rPr>
        <w:t>методов анализа</w:t>
      </w:r>
    </w:p>
    <w:p w:rsidR="00767DF5" w:rsidRPr="00C614CD" w:rsidRDefault="00767DF5" w:rsidP="00767DF5">
      <w:pPr>
        <w:pStyle w:val="a3"/>
        <w:tabs>
          <w:tab w:val="left" w:pos="1172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9074FD" w:rsidRPr="00C614CD" w:rsidRDefault="009074FD" w:rsidP="000454CE">
      <w:pPr>
        <w:pStyle w:val="txt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614CD">
        <w:rPr>
          <w:b/>
          <w:bCs/>
          <w:color w:val="000000"/>
          <w:sz w:val="28"/>
          <w:szCs w:val="28"/>
        </w:rPr>
        <w:t>Классификация по механизму разделения веществ</w:t>
      </w:r>
    </w:p>
    <w:p w:rsidR="00636C43" w:rsidRPr="00C614CD" w:rsidRDefault="00636C43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074FD" w:rsidRPr="00C614CD" w:rsidRDefault="009074FD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lastRenderedPageBreak/>
        <w:t>а)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 xml:space="preserve">Адсорбционная хроматография </w:t>
      </w:r>
      <w:r w:rsidR="00197D30" w:rsidRPr="00C614CD">
        <w:rPr>
          <w:color w:val="000000"/>
          <w:sz w:val="28"/>
          <w:szCs w:val="28"/>
        </w:rPr>
        <w:t xml:space="preserve">– 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основана на использовании неоди</w:t>
      </w:r>
      <w:r w:rsidR="001E3AD7" w:rsidRPr="00C614CD">
        <w:rPr>
          <w:color w:val="000000"/>
          <w:sz w:val="28"/>
          <w:szCs w:val="28"/>
        </w:rPr>
        <w:softHyphen/>
      </w:r>
      <w:r w:rsidRPr="00C614CD">
        <w:rPr>
          <w:color w:val="000000"/>
          <w:sz w:val="28"/>
          <w:szCs w:val="28"/>
        </w:rPr>
        <w:t xml:space="preserve">наковой способности разделяемых компонентов </w:t>
      </w:r>
      <w:proofErr w:type="gramStart"/>
      <w:r w:rsidRPr="00C614CD">
        <w:rPr>
          <w:color w:val="000000"/>
          <w:sz w:val="28"/>
          <w:szCs w:val="28"/>
        </w:rPr>
        <w:t>вступать</w:t>
      </w:r>
      <w:proofErr w:type="gramEnd"/>
      <w:r w:rsidRPr="00C614CD">
        <w:rPr>
          <w:color w:val="000000"/>
          <w:sz w:val="28"/>
          <w:szCs w:val="28"/>
        </w:rPr>
        <w:t xml:space="preserve"> в специфическое взаимодействие с поверхностью адсорбента </w:t>
      </w:r>
      <w:r w:rsidR="00CA3825" w:rsidRPr="00C614CD">
        <w:rPr>
          <w:color w:val="000000"/>
          <w:sz w:val="28"/>
          <w:szCs w:val="28"/>
        </w:rPr>
        <w:t xml:space="preserve">‒ </w:t>
      </w:r>
      <w:r w:rsidRPr="00C614CD">
        <w:rPr>
          <w:color w:val="000000"/>
          <w:sz w:val="28"/>
          <w:szCs w:val="28"/>
        </w:rPr>
        <w:t xml:space="preserve">НФ </w:t>
      </w:r>
      <w:r w:rsidR="00CA3825" w:rsidRPr="00C614CD">
        <w:rPr>
          <w:color w:val="000000"/>
          <w:sz w:val="28"/>
          <w:szCs w:val="28"/>
        </w:rPr>
        <w:t>‒</w:t>
      </w:r>
      <w:r w:rsidRPr="00C614CD">
        <w:rPr>
          <w:color w:val="000000"/>
          <w:sz w:val="28"/>
          <w:szCs w:val="28"/>
        </w:rPr>
        <w:t xml:space="preserve"> за счет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адсорбции.</w:t>
      </w:r>
    </w:p>
    <w:p w:rsidR="009074FD" w:rsidRPr="00C614CD" w:rsidRDefault="009074FD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б)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 xml:space="preserve">Распределительная хроматография 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="00197D30" w:rsidRPr="00C614CD">
        <w:rPr>
          <w:color w:val="000000"/>
          <w:sz w:val="28"/>
          <w:szCs w:val="28"/>
        </w:rPr>
        <w:t xml:space="preserve">– </w:t>
      </w:r>
      <w:r w:rsidRPr="00C614CD">
        <w:rPr>
          <w:color w:val="000000"/>
          <w:sz w:val="28"/>
          <w:szCs w:val="28"/>
        </w:rPr>
        <w:t>основана на использовании раз</w:t>
      </w:r>
      <w:r w:rsidR="001E3AD7" w:rsidRPr="00C614CD">
        <w:rPr>
          <w:color w:val="000000"/>
          <w:sz w:val="28"/>
          <w:szCs w:val="28"/>
        </w:rPr>
        <w:softHyphen/>
      </w:r>
      <w:r w:rsidRPr="00C614CD">
        <w:rPr>
          <w:color w:val="000000"/>
          <w:sz w:val="28"/>
          <w:szCs w:val="28"/>
        </w:rPr>
        <w:t xml:space="preserve">личий в коэффициентах распределения разделяемых </w:t>
      </w:r>
      <w:proofErr w:type="spellStart"/>
      <w:r w:rsidRPr="00C614CD">
        <w:rPr>
          <w:color w:val="000000"/>
          <w:sz w:val="28"/>
          <w:szCs w:val="28"/>
        </w:rPr>
        <w:t>компонентовмежду</w:t>
      </w:r>
      <w:proofErr w:type="spellEnd"/>
      <w:r w:rsidRPr="00C614CD">
        <w:rPr>
          <w:color w:val="000000"/>
          <w:sz w:val="28"/>
          <w:szCs w:val="28"/>
        </w:rPr>
        <w:t xml:space="preserve"> ПФ и НФ, представляющей собой жидкость. За коэффициент распределения принимают отношение равновесной концентрации </w:t>
      </w:r>
      <w:proofErr w:type="spellStart"/>
      <w:r w:rsidRPr="00C614CD">
        <w:rPr>
          <w:color w:val="000000"/>
          <w:sz w:val="28"/>
          <w:szCs w:val="28"/>
        </w:rPr>
        <w:t>хроматографируемого</w:t>
      </w:r>
      <w:proofErr w:type="spellEnd"/>
      <w:r w:rsidRPr="00C614CD">
        <w:rPr>
          <w:color w:val="000000"/>
          <w:sz w:val="28"/>
          <w:szCs w:val="28"/>
        </w:rPr>
        <w:t xml:space="preserve"> вещества в более полярной фазе (с большей диэлектрической проницаем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стью) к равновесной концентрации того же вещества в менее полярной жи</w:t>
      </w:r>
      <w:r w:rsidRPr="00C614CD">
        <w:rPr>
          <w:color w:val="000000"/>
          <w:sz w:val="28"/>
          <w:szCs w:val="28"/>
        </w:rPr>
        <w:t>д</w:t>
      </w:r>
      <w:r w:rsidRPr="00C614CD">
        <w:rPr>
          <w:color w:val="000000"/>
          <w:sz w:val="28"/>
          <w:szCs w:val="28"/>
        </w:rPr>
        <w:t>кой фазе (с меньшей диэлектрической проницаемостью).</w:t>
      </w:r>
    </w:p>
    <w:p w:rsidR="009074FD" w:rsidRPr="00C614CD" w:rsidRDefault="009074FD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в) </w:t>
      </w:r>
      <w:r w:rsidRPr="00C614CD">
        <w:rPr>
          <w:i/>
          <w:iCs/>
          <w:color w:val="000000"/>
          <w:sz w:val="28"/>
          <w:szCs w:val="28"/>
        </w:rPr>
        <w:t xml:space="preserve">Ионообменная хроматография </w:t>
      </w:r>
      <w:r w:rsidR="00197D30" w:rsidRPr="00C614CD">
        <w:rPr>
          <w:color w:val="000000"/>
          <w:sz w:val="28"/>
          <w:szCs w:val="28"/>
        </w:rPr>
        <w:t xml:space="preserve">– 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основана на использовании разли</w:t>
      </w:r>
      <w:r w:rsidRPr="00C614CD">
        <w:rPr>
          <w:color w:val="000000"/>
          <w:sz w:val="28"/>
          <w:szCs w:val="28"/>
        </w:rPr>
        <w:t>ч</w:t>
      </w:r>
      <w:r w:rsidRPr="00C614CD">
        <w:rPr>
          <w:color w:val="000000"/>
          <w:sz w:val="28"/>
          <w:szCs w:val="28"/>
        </w:rPr>
        <w:t>ной способности ионов разделяемых компонентов, находящихся в ПФ (обычно это жидкий раствор), к обмену с ионами НФ.</w:t>
      </w:r>
    </w:p>
    <w:p w:rsidR="009074FD" w:rsidRPr="00C614CD" w:rsidRDefault="009074FD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г) </w:t>
      </w:r>
      <w:proofErr w:type="spellStart"/>
      <w:r w:rsidRPr="00C614CD">
        <w:rPr>
          <w:i/>
          <w:iCs/>
          <w:color w:val="000000"/>
          <w:sz w:val="28"/>
          <w:szCs w:val="28"/>
        </w:rPr>
        <w:t>Хемихроматография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 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="00197D30" w:rsidRPr="00C614CD">
        <w:rPr>
          <w:color w:val="000000"/>
          <w:sz w:val="28"/>
          <w:szCs w:val="28"/>
        </w:rPr>
        <w:t xml:space="preserve">– </w:t>
      </w:r>
      <w:proofErr w:type="gramStart"/>
      <w:r w:rsidRPr="00C614CD">
        <w:rPr>
          <w:color w:val="000000"/>
          <w:sz w:val="28"/>
          <w:szCs w:val="28"/>
        </w:rPr>
        <w:t>основана</w:t>
      </w:r>
      <w:proofErr w:type="gramEnd"/>
      <w:r w:rsidRPr="00C614CD">
        <w:rPr>
          <w:color w:val="000000"/>
          <w:sz w:val="28"/>
          <w:szCs w:val="28"/>
        </w:rPr>
        <w:t xml:space="preserve"> на использовании различной сп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собности компонентов разделяемой смеси вступать в те или иные химич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ские реакции с реагентами, входящими в состав НФ. При этом различают т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 xml:space="preserve">кие виды </w:t>
      </w:r>
      <w:proofErr w:type="spellStart"/>
      <w:r w:rsidRPr="00C614CD">
        <w:rPr>
          <w:color w:val="000000"/>
          <w:sz w:val="28"/>
          <w:szCs w:val="28"/>
        </w:rPr>
        <w:t>хемихроматографии</w:t>
      </w:r>
      <w:proofErr w:type="spellEnd"/>
      <w:r w:rsidRPr="00C614CD">
        <w:rPr>
          <w:color w:val="000000"/>
          <w:sz w:val="28"/>
          <w:szCs w:val="28"/>
        </w:rPr>
        <w:t>, как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 xml:space="preserve">осадочная, </w:t>
      </w:r>
      <w:proofErr w:type="spellStart"/>
      <w:r w:rsidRPr="00C614CD">
        <w:rPr>
          <w:i/>
          <w:iCs/>
          <w:color w:val="000000"/>
          <w:sz w:val="28"/>
          <w:szCs w:val="28"/>
        </w:rPr>
        <w:t>окислительно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-восстановительная, </w:t>
      </w:r>
      <w:proofErr w:type="spellStart"/>
      <w:r w:rsidRPr="00C614CD">
        <w:rPr>
          <w:i/>
          <w:iCs/>
          <w:color w:val="000000"/>
          <w:sz w:val="28"/>
          <w:szCs w:val="28"/>
        </w:rPr>
        <w:t>лигандная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Pr="00C614CD">
        <w:rPr>
          <w:i/>
          <w:iCs/>
          <w:color w:val="000000"/>
          <w:sz w:val="28"/>
          <w:szCs w:val="28"/>
        </w:rPr>
        <w:t>комплексообразовательная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), </w:t>
      </w:r>
      <w:proofErr w:type="spellStart"/>
      <w:r w:rsidRPr="00C614CD">
        <w:rPr>
          <w:i/>
          <w:iCs/>
          <w:color w:val="000000"/>
          <w:sz w:val="28"/>
          <w:szCs w:val="28"/>
        </w:rPr>
        <w:t>биоспецифич</w:t>
      </w:r>
      <w:r w:rsidRPr="00C614CD">
        <w:rPr>
          <w:i/>
          <w:iCs/>
          <w:color w:val="000000"/>
          <w:sz w:val="28"/>
          <w:szCs w:val="28"/>
        </w:rPr>
        <w:t>е</w:t>
      </w:r>
      <w:r w:rsidRPr="00C614CD">
        <w:rPr>
          <w:i/>
          <w:iCs/>
          <w:color w:val="000000"/>
          <w:sz w:val="28"/>
          <w:szCs w:val="28"/>
        </w:rPr>
        <w:t>ская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хроматография.</w:t>
      </w:r>
    </w:p>
    <w:p w:rsidR="00650D24" w:rsidRPr="00C614CD" w:rsidRDefault="00650D24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д) </w:t>
      </w:r>
      <w:proofErr w:type="spellStart"/>
      <w:r w:rsidRPr="00C614CD">
        <w:rPr>
          <w:i/>
          <w:iCs/>
          <w:color w:val="000000"/>
          <w:sz w:val="28"/>
          <w:szCs w:val="28"/>
        </w:rPr>
        <w:t>Эксклюзионная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 (ситовая, проникающая)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 xml:space="preserve">хроматография </w:t>
      </w:r>
      <w:r w:rsidR="00197D30" w:rsidRPr="00C614CD">
        <w:rPr>
          <w:color w:val="000000"/>
          <w:sz w:val="28"/>
          <w:szCs w:val="28"/>
        </w:rPr>
        <w:t>–</w:t>
      </w:r>
      <w:r w:rsidRPr="00C614CD">
        <w:rPr>
          <w:color w:val="000000"/>
          <w:sz w:val="28"/>
          <w:szCs w:val="28"/>
        </w:rPr>
        <w:t xml:space="preserve"> основана на использовании различий между размерами (эффективными диаметрами) ч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стиц разделяемых компонентов и размерами пор НФ, кото</w:t>
      </w:r>
      <w:r w:rsidR="00197D30" w:rsidRPr="00C614CD">
        <w:rPr>
          <w:color w:val="000000"/>
          <w:sz w:val="28"/>
          <w:szCs w:val="28"/>
        </w:rPr>
        <w:t>рая представляет собой сорбент –</w:t>
      </w:r>
      <w:r w:rsidRPr="00C614CD">
        <w:rPr>
          <w:color w:val="000000"/>
          <w:sz w:val="28"/>
          <w:szCs w:val="28"/>
        </w:rPr>
        <w:t xml:space="preserve"> пористое вещество. Сорбенты здесь играют роль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молекулярных сит;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они проницаемы только для частиц определенных размеров. Мелкие частицы проникают в поры сорбента</w:t>
      </w:r>
      <w:r w:rsidR="00197D30" w:rsidRPr="00C614CD">
        <w:rPr>
          <w:color w:val="000000"/>
          <w:sz w:val="28"/>
          <w:szCs w:val="28"/>
        </w:rPr>
        <w:t xml:space="preserve"> и удерживаются там, а крупные – </w:t>
      </w:r>
      <w:r w:rsidRPr="00C614CD">
        <w:rPr>
          <w:color w:val="000000"/>
          <w:sz w:val="28"/>
          <w:szCs w:val="28"/>
        </w:rPr>
        <w:t>уносятся вместе с ПФ, не удерживаясь на сорбенте. Разнови</w:t>
      </w:r>
      <w:r w:rsidRPr="00C614CD">
        <w:rPr>
          <w:color w:val="000000"/>
          <w:sz w:val="28"/>
          <w:szCs w:val="28"/>
        </w:rPr>
        <w:t>д</w:t>
      </w:r>
      <w:r w:rsidRPr="00C614CD">
        <w:rPr>
          <w:color w:val="000000"/>
          <w:sz w:val="28"/>
          <w:szCs w:val="28"/>
        </w:rPr>
        <w:t xml:space="preserve">ность </w:t>
      </w:r>
      <w:r w:rsidR="00197D30" w:rsidRPr="00C614CD">
        <w:rPr>
          <w:color w:val="000000"/>
          <w:sz w:val="28"/>
          <w:szCs w:val="28"/>
        </w:rPr>
        <w:t xml:space="preserve">– 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гель-хроматография;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здесь неподвижная фаза представляет собой набухший гель с порами определенного размера.</w:t>
      </w:r>
    </w:p>
    <w:p w:rsidR="00650D24" w:rsidRPr="00C614CD" w:rsidRDefault="00650D24" w:rsidP="00767DF5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е) </w:t>
      </w:r>
      <w:r w:rsidR="002A17CF" w:rsidRPr="00C614CD">
        <w:rPr>
          <w:i/>
          <w:color w:val="000000"/>
          <w:sz w:val="28"/>
          <w:szCs w:val="28"/>
        </w:rPr>
        <w:t xml:space="preserve">Другие </w:t>
      </w:r>
      <w:proofErr w:type="spellStart"/>
      <w:r w:rsidR="002A17CF" w:rsidRPr="00C614CD">
        <w:rPr>
          <w:i/>
          <w:color w:val="000000"/>
          <w:sz w:val="28"/>
          <w:szCs w:val="28"/>
        </w:rPr>
        <w:t>хроматографические</w:t>
      </w:r>
      <w:proofErr w:type="spellEnd"/>
      <w:r w:rsidR="002A17CF" w:rsidRPr="00C614CD">
        <w:rPr>
          <w:i/>
          <w:color w:val="000000"/>
          <w:sz w:val="28"/>
          <w:szCs w:val="28"/>
        </w:rPr>
        <w:t xml:space="preserve"> методы, </w:t>
      </w:r>
      <w:r w:rsidR="002A17CF" w:rsidRPr="00767DF5">
        <w:rPr>
          <w:color w:val="000000"/>
          <w:sz w:val="28"/>
          <w:szCs w:val="28"/>
        </w:rPr>
        <w:t>например</w:t>
      </w:r>
      <w:r w:rsidR="002A17CF" w:rsidRPr="00C614CD">
        <w:rPr>
          <w:i/>
          <w:color w:val="000000"/>
          <w:sz w:val="28"/>
          <w:szCs w:val="28"/>
        </w:rPr>
        <w:t xml:space="preserve"> </w:t>
      </w:r>
      <w:proofErr w:type="spellStart"/>
      <w:r w:rsidR="002A17CF" w:rsidRPr="00C614CD">
        <w:rPr>
          <w:i/>
          <w:color w:val="000000"/>
          <w:sz w:val="28"/>
          <w:szCs w:val="28"/>
        </w:rPr>
        <w:t>электрохромат</w:t>
      </w:r>
      <w:r w:rsidR="002A17CF" w:rsidRPr="00C614CD">
        <w:rPr>
          <w:i/>
          <w:color w:val="000000"/>
          <w:sz w:val="28"/>
          <w:szCs w:val="28"/>
        </w:rPr>
        <w:t>о</w:t>
      </w:r>
      <w:r w:rsidR="002A17CF" w:rsidRPr="00C614CD">
        <w:rPr>
          <w:i/>
          <w:color w:val="000000"/>
          <w:sz w:val="28"/>
          <w:szCs w:val="28"/>
        </w:rPr>
        <w:t>графия</w:t>
      </w:r>
      <w:proofErr w:type="spellEnd"/>
      <w:r w:rsidR="002A17CF" w:rsidRPr="00C614CD">
        <w:rPr>
          <w:color w:val="000000"/>
          <w:sz w:val="28"/>
          <w:szCs w:val="28"/>
        </w:rPr>
        <w:t xml:space="preserve"> (электрофорез), </w:t>
      </w:r>
      <w:proofErr w:type="gramStart"/>
      <w:r w:rsidR="002A17CF" w:rsidRPr="00C614CD">
        <w:rPr>
          <w:color w:val="000000"/>
          <w:sz w:val="28"/>
          <w:szCs w:val="28"/>
        </w:rPr>
        <w:t>основанная</w:t>
      </w:r>
      <w:proofErr w:type="gramEnd"/>
      <w:r w:rsidR="002A17CF" w:rsidRPr="00C614CD">
        <w:rPr>
          <w:color w:val="000000"/>
          <w:sz w:val="28"/>
          <w:szCs w:val="28"/>
        </w:rPr>
        <w:t>, как уже отмечалось в гл. 9, на использ</w:t>
      </w:r>
      <w:r w:rsidR="002A17CF" w:rsidRPr="00C614CD">
        <w:rPr>
          <w:color w:val="000000"/>
          <w:sz w:val="28"/>
          <w:szCs w:val="28"/>
        </w:rPr>
        <w:t>о</w:t>
      </w:r>
      <w:r w:rsidR="002A17CF" w:rsidRPr="00C614CD">
        <w:rPr>
          <w:color w:val="000000"/>
          <w:sz w:val="28"/>
          <w:szCs w:val="28"/>
        </w:rPr>
        <w:t>вании неодинаковой способности разных ионов в растворе перемещаться под действием внешнего электрического поля</w:t>
      </w:r>
      <w:r w:rsidR="00636C43" w:rsidRPr="00C614CD">
        <w:rPr>
          <w:color w:val="000000"/>
          <w:sz w:val="28"/>
          <w:szCs w:val="28"/>
        </w:rPr>
        <w:t>.</w:t>
      </w:r>
    </w:p>
    <w:p w:rsidR="00636C43" w:rsidRPr="00C614CD" w:rsidRDefault="00636C43" w:rsidP="00636C43">
      <w:pPr>
        <w:pStyle w:val="txt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767DF5" w:rsidRPr="00767DF5" w:rsidRDefault="00650D24" w:rsidP="00767DF5">
      <w:pPr>
        <w:pStyle w:val="txt"/>
        <w:spacing w:before="0" w:beforeAutospacing="0" w:after="0" w:afterAutospacing="0"/>
        <w:ind w:firstLine="567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C614CD">
        <w:rPr>
          <w:b/>
          <w:bCs/>
          <w:color w:val="000000"/>
          <w:sz w:val="28"/>
          <w:szCs w:val="28"/>
        </w:rPr>
        <w:t>Классификация по агрегатному состоянию фаз.</w:t>
      </w:r>
      <w:r w:rsidRPr="00C614C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650D24" w:rsidRPr="00767DF5" w:rsidRDefault="00650D24" w:rsidP="00767DF5">
      <w:pPr>
        <w:pStyle w:val="txt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ПФ может представлят</w:t>
      </w:r>
      <w:r w:rsidR="00197D30" w:rsidRPr="00C614CD">
        <w:rPr>
          <w:color w:val="000000"/>
          <w:sz w:val="28"/>
          <w:szCs w:val="28"/>
        </w:rPr>
        <w:t>ь собой газ или жидкость, а НФ –</w:t>
      </w:r>
      <w:r w:rsidRPr="00C614CD">
        <w:rPr>
          <w:color w:val="000000"/>
          <w:sz w:val="28"/>
          <w:szCs w:val="28"/>
        </w:rPr>
        <w:t xml:space="preserve"> твердое вещ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 xml:space="preserve">ство или жидкость. В зависимости от природы контактирующих ПФ и НФ </w:t>
      </w:r>
      <w:proofErr w:type="spellStart"/>
      <w:r w:rsidRPr="00C614CD">
        <w:rPr>
          <w:color w:val="000000"/>
          <w:sz w:val="28"/>
          <w:szCs w:val="28"/>
        </w:rPr>
        <w:t>хроматографические</w:t>
      </w:r>
      <w:proofErr w:type="spellEnd"/>
      <w:r w:rsidRPr="00C614CD">
        <w:rPr>
          <w:color w:val="000000"/>
          <w:sz w:val="28"/>
          <w:szCs w:val="28"/>
        </w:rPr>
        <w:t xml:space="preserve"> методы подразде</w:t>
      </w:r>
      <w:r w:rsidR="005F6E05" w:rsidRPr="00C614CD">
        <w:rPr>
          <w:color w:val="000000"/>
          <w:sz w:val="28"/>
          <w:szCs w:val="28"/>
        </w:rPr>
        <w:t>ляют так, как указано в табл. 1</w:t>
      </w:r>
    </w:p>
    <w:p w:rsidR="001E3AD7" w:rsidRPr="00C614CD" w:rsidRDefault="001E3AD7" w:rsidP="00636C43">
      <w:pPr>
        <w:pStyle w:val="t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F5828" w:rsidRPr="00C614CD" w:rsidRDefault="002A17CF" w:rsidP="00636C43">
      <w:pPr>
        <w:pStyle w:val="t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Таблица</w:t>
      </w:r>
      <w:r w:rsidR="00197D30" w:rsidRPr="00C614CD">
        <w:rPr>
          <w:color w:val="000000"/>
          <w:sz w:val="28"/>
          <w:szCs w:val="28"/>
        </w:rPr>
        <w:t xml:space="preserve"> </w:t>
      </w:r>
      <w:r w:rsidR="00AA00FE" w:rsidRPr="00C614CD">
        <w:rPr>
          <w:color w:val="000000"/>
          <w:sz w:val="28"/>
          <w:szCs w:val="28"/>
        </w:rPr>
        <w:t>1.</w:t>
      </w:r>
      <w:r w:rsidR="006F5828" w:rsidRPr="00767DF5">
        <w:rPr>
          <w:b/>
          <w:color w:val="000000"/>
          <w:sz w:val="28"/>
          <w:szCs w:val="28"/>
        </w:rPr>
        <w:t xml:space="preserve">Классификация </w:t>
      </w:r>
      <w:proofErr w:type="spellStart"/>
      <w:r w:rsidR="006F5828" w:rsidRPr="00767DF5">
        <w:rPr>
          <w:b/>
          <w:color w:val="000000"/>
          <w:sz w:val="28"/>
          <w:szCs w:val="28"/>
        </w:rPr>
        <w:t>хроматограф</w:t>
      </w:r>
      <w:r w:rsidR="00197D30" w:rsidRPr="00767DF5">
        <w:rPr>
          <w:b/>
          <w:color w:val="000000"/>
          <w:sz w:val="28"/>
          <w:szCs w:val="28"/>
        </w:rPr>
        <w:t>ических</w:t>
      </w:r>
      <w:proofErr w:type="spellEnd"/>
      <w:r w:rsidR="00197D30" w:rsidRPr="00767DF5">
        <w:rPr>
          <w:b/>
          <w:color w:val="000000"/>
          <w:sz w:val="28"/>
          <w:szCs w:val="28"/>
        </w:rPr>
        <w:t xml:space="preserve"> методов по </w:t>
      </w:r>
      <w:r w:rsidR="006F5828" w:rsidRPr="00767DF5">
        <w:rPr>
          <w:b/>
          <w:color w:val="000000"/>
          <w:sz w:val="28"/>
          <w:szCs w:val="28"/>
        </w:rPr>
        <w:t>агрега</w:t>
      </w:r>
      <w:r w:rsidR="006F5828" w:rsidRPr="00767DF5">
        <w:rPr>
          <w:b/>
          <w:color w:val="000000"/>
          <w:sz w:val="28"/>
          <w:szCs w:val="28"/>
        </w:rPr>
        <w:t>т</w:t>
      </w:r>
      <w:r w:rsidR="006F5828" w:rsidRPr="00767DF5">
        <w:rPr>
          <w:b/>
          <w:color w:val="000000"/>
          <w:sz w:val="28"/>
          <w:szCs w:val="28"/>
        </w:rPr>
        <w:t>ному состоянию фаз</w:t>
      </w:r>
    </w:p>
    <w:p w:rsidR="00636C43" w:rsidRPr="00C614CD" w:rsidRDefault="00636C43" w:rsidP="00636C43">
      <w:pPr>
        <w:pStyle w:val="t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5828" w:rsidRPr="00C614CD" w:rsidTr="00CA3825">
        <w:tc>
          <w:tcPr>
            <w:tcW w:w="3190" w:type="dxa"/>
            <w:shd w:val="clear" w:color="auto" w:fill="auto"/>
          </w:tcPr>
          <w:p w:rsidR="006F5828" w:rsidRPr="00C614CD" w:rsidRDefault="006F5828" w:rsidP="00636C43">
            <w:pPr>
              <w:pStyle w:val="tx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Неподвижная фаза   (НФ)</w:t>
            </w:r>
          </w:p>
        </w:tc>
        <w:tc>
          <w:tcPr>
            <w:tcW w:w="3190" w:type="dxa"/>
            <w:shd w:val="clear" w:color="auto" w:fill="auto"/>
          </w:tcPr>
          <w:p w:rsidR="006F5828" w:rsidRPr="00C614CD" w:rsidRDefault="006F5828" w:rsidP="00636C43">
            <w:pPr>
              <w:pStyle w:val="tx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Подвижная фаза      (ПФ)</w:t>
            </w:r>
          </w:p>
        </w:tc>
        <w:tc>
          <w:tcPr>
            <w:tcW w:w="3191" w:type="dxa"/>
            <w:shd w:val="clear" w:color="auto" w:fill="auto"/>
          </w:tcPr>
          <w:p w:rsidR="006F5828" w:rsidRPr="00C614CD" w:rsidRDefault="006F5828" w:rsidP="00636C43">
            <w:pPr>
              <w:pStyle w:val="tx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Метод</w:t>
            </w:r>
          </w:p>
        </w:tc>
      </w:tr>
      <w:tr w:rsidR="006F5828" w:rsidRPr="00C614CD" w:rsidTr="00CA3825">
        <w:tc>
          <w:tcPr>
            <w:tcW w:w="9571" w:type="dxa"/>
            <w:gridSpan w:val="3"/>
            <w:shd w:val="clear" w:color="auto" w:fill="auto"/>
          </w:tcPr>
          <w:p w:rsidR="006F5828" w:rsidRPr="00767DF5" w:rsidRDefault="006F5828" w:rsidP="00636C43">
            <w:pPr>
              <w:pStyle w:val="txt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67DF5">
              <w:rPr>
                <w:b/>
                <w:color w:val="000000"/>
                <w:sz w:val="28"/>
                <w:szCs w:val="28"/>
              </w:rPr>
              <w:t xml:space="preserve">Адсорбционная </w:t>
            </w:r>
            <w:r w:rsidR="00A77759" w:rsidRPr="00767DF5">
              <w:rPr>
                <w:b/>
                <w:color w:val="000000"/>
                <w:sz w:val="28"/>
                <w:szCs w:val="28"/>
              </w:rPr>
              <w:t>хроматография</w:t>
            </w:r>
          </w:p>
        </w:tc>
      </w:tr>
      <w:tr w:rsidR="006F5828" w:rsidRPr="00C614CD" w:rsidTr="00CA3825">
        <w:tc>
          <w:tcPr>
            <w:tcW w:w="3190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lastRenderedPageBreak/>
              <w:t>Твердое тело</w:t>
            </w:r>
          </w:p>
        </w:tc>
        <w:tc>
          <w:tcPr>
            <w:tcW w:w="3190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Жидкость</w:t>
            </w:r>
          </w:p>
        </w:tc>
        <w:tc>
          <w:tcPr>
            <w:tcW w:w="3191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Жидкостная адсорбц</w:t>
            </w:r>
            <w:r w:rsidRPr="00C614CD">
              <w:rPr>
                <w:color w:val="000000"/>
                <w:sz w:val="28"/>
                <w:szCs w:val="28"/>
              </w:rPr>
              <w:t>и</w:t>
            </w:r>
            <w:r w:rsidRPr="00C614CD">
              <w:rPr>
                <w:color w:val="000000"/>
                <w:sz w:val="28"/>
                <w:szCs w:val="28"/>
              </w:rPr>
              <w:t>онная хроматография</w:t>
            </w:r>
          </w:p>
        </w:tc>
      </w:tr>
      <w:tr w:rsidR="006F5828" w:rsidRPr="00C614CD" w:rsidTr="00CA3825">
        <w:tc>
          <w:tcPr>
            <w:tcW w:w="3190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Твердое тело</w:t>
            </w:r>
          </w:p>
        </w:tc>
        <w:tc>
          <w:tcPr>
            <w:tcW w:w="3190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Газ</w:t>
            </w:r>
          </w:p>
        </w:tc>
        <w:tc>
          <w:tcPr>
            <w:tcW w:w="3191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Газо-адсорбционная хроматография</w:t>
            </w:r>
          </w:p>
        </w:tc>
      </w:tr>
      <w:tr w:rsidR="00A77759" w:rsidRPr="00C614CD" w:rsidTr="00CA3825">
        <w:tc>
          <w:tcPr>
            <w:tcW w:w="9571" w:type="dxa"/>
            <w:gridSpan w:val="3"/>
            <w:shd w:val="clear" w:color="auto" w:fill="auto"/>
          </w:tcPr>
          <w:p w:rsidR="00A77759" w:rsidRPr="00767DF5" w:rsidRDefault="00A77759" w:rsidP="00636C43">
            <w:pPr>
              <w:pStyle w:val="txt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67DF5">
              <w:rPr>
                <w:b/>
                <w:color w:val="000000"/>
                <w:sz w:val="28"/>
                <w:szCs w:val="28"/>
              </w:rPr>
              <w:t>Распределительная хроматография</w:t>
            </w:r>
          </w:p>
        </w:tc>
      </w:tr>
      <w:tr w:rsidR="006F5828" w:rsidRPr="00C614CD" w:rsidTr="00CA3825">
        <w:tc>
          <w:tcPr>
            <w:tcW w:w="3190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Жидкост</w:t>
            </w:r>
            <w:proofErr w:type="gramStart"/>
            <w:r w:rsidRPr="00C614CD">
              <w:rPr>
                <w:color w:val="000000"/>
                <w:sz w:val="28"/>
                <w:szCs w:val="28"/>
              </w:rPr>
              <w:t>ь(</w:t>
            </w:r>
            <w:proofErr w:type="gramEnd"/>
            <w:r w:rsidRPr="00C614CD">
              <w:rPr>
                <w:color w:val="000000"/>
                <w:sz w:val="28"/>
                <w:szCs w:val="28"/>
              </w:rPr>
              <w:t>тонкая пле</w:t>
            </w:r>
            <w:r w:rsidRPr="00C614CD">
              <w:rPr>
                <w:color w:val="000000"/>
                <w:sz w:val="28"/>
                <w:szCs w:val="28"/>
              </w:rPr>
              <w:t>н</w:t>
            </w:r>
            <w:r w:rsidRPr="00C614CD">
              <w:rPr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3190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Жидкость (не смешив</w:t>
            </w:r>
            <w:r w:rsidRPr="00C614CD">
              <w:rPr>
                <w:color w:val="000000"/>
                <w:sz w:val="28"/>
                <w:szCs w:val="28"/>
              </w:rPr>
              <w:t>а</w:t>
            </w:r>
            <w:r w:rsidRPr="00C614CD">
              <w:rPr>
                <w:color w:val="000000"/>
                <w:sz w:val="28"/>
                <w:szCs w:val="28"/>
              </w:rPr>
              <w:t>ющаяся с НФ)</w:t>
            </w:r>
          </w:p>
        </w:tc>
        <w:tc>
          <w:tcPr>
            <w:tcW w:w="3191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Жидкостная распред</w:t>
            </w:r>
            <w:r w:rsidRPr="00C614CD">
              <w:rPr>
                <w:color w:val="000000"/>
                <w:sz w:val="28"/>
                <w:szCs w:val="28"/>
              </w:rPr>
              <w:t>е</w:t>
            </w:r>
            <w:r w:rsidRPr="00C614CD">
              <w:rPr>
                <w:color w:val="000000"/>
                <w:sz w:val="28"/>
                <w:szCs w:val="28"/>
              </w:rPr>
              <w:t>лительная хроматогр</w:t>
            </w:r>
            <w:r w:rsidRPr="00C614CD">
              <w:rPr>
                <w:color w:val="000000"/>
                <w:sz w:val="28"/>
                <w:szCs w:val="28"/>
              </w:rPr>
              <w:t>а</w:t>
            </w:r>
            <w:r w:rsidRPr="00C614CD">
              <w:rPr>
                <w:color w:val="000000"/>
                <w:sz w:val="28"/>
                <w:szCs w:val="28"/>
              </w:rPr>
              <w:t>фия; высокоэффекти</w:t>
            </w:r>
            <w:r w:rsidRPr="00C614CD">
              <w:rPr>
                <w:color w:val="000000"/>
                <w:sz w:val="28"/>
                <w:szCs w:val="28"/>
              </w:rPr>
              <w:t>в</w:t>
            </w:r>
            <w:r w:rsidRPr="00C614CD">
              <w:rPr>
                <w:color w:val="000000"/>
                <w:sz w:val="28"/>
                <w:szCs w:val="28"/>
              </w:rPr>
              <w:t>ная жидкостная хром</w:t>
            </w:r>
            <w:r w:rsidRPr="00C614CD">
              <w:rPr>
                <w:color w:val="000000"/>
                <w:sz w:val="28"/>
                <w:szCs w:val="28"/>
              </w:rPr>
              <w:t>а</w:t>
            </w:r>
            <w:r w:rsidRPr="00C614CD">
              <w:rPr>
                <w:color w:val="000000"/>
                <w:sz w:val="28"/>
                <w:szCs w:val="28"/>
              </w:rPr>
              <w:t>тография</w:t>
            </w:r>
          </w:p>
        </w:tc>
      </w:tr>
      <w:tr w:rsidR="006F5828" w:rsidRPr="00C614CD" w:rsidTr="00CA3825">
        <w:tc>
          <w:tcPr>
            <w:tcW w:w="3190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Жидкост</w:t>
            </w:r>
            <w:proofErr w:type="gramStart"/>
            <w:r w:rsidRPr="00C614CD">
              <w:rPr>
                <w:color w:val="000000"/>
                <w:sz w:val="28"/>
                <w:szCs w:val="28"/>
              </w:rPr>
              <w:t>ь(</w:t>
            </w:r>
            <w:proofErr w:type="gramEnd"/>
            <w:r w:rsidRPr="00C614CD">
              <w:rPr>
                <w:color w:val="000000"/>
                <w:sz w:val="28"/>
                <w:szCs w:val="28"/>
              </w:rPr>
              <w:t>тонкая пле</w:t>
            </w:r>
            <w:r w:rsidRPr="00C614CD">
              <w:rPr>
                <w:color w:val="000000"/>
                <w:sz w:val="28"/>
                <w:szCs w:val="28"/>
              </w:rPr>
              <w:t>н</w:t>
            </w:r>
            <w:r w:rsidRPr="00C614CD">
              <w:rPr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3190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Газ</w:t>
            </w:r>
          </w:p>
        </w:tc>
        <w:tc>
          <w:tcPr>
            <w:tcW w:w="3191" w:type="dxa"/>
            <w:shd w:val="clear" w:color="auto" w:fill="auto"/>
          </w:tcPr>
          <w:p w:rsidR="006F5828" w:rsidRPr="00C614CD" w:rsidRDefault="00A77759" w:rsidP="00636C43">
            <w:pPr>
              <w:pStyle w:val="t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CD">
              <w:rPr>
                <w:color w:val="000000"/>
                <w:sz w:val="28"/>
                <w:szCs w:val="28"/>
              </w:rPr>
              <w:t>Газожидкостная хром</w:t>
            </w:r>
            <w:r w:rsidRPr="00C614CD">
              <w:rPr>
                <w:color w:val="000000"/>
                <w:sz w:val="28"/>
                <w:szCs w:val="28"/>
              </w:rPr>
              <w:t>а</w:t>
            </w:r>
            <w:r w:rsidRPr="00C614CD">
              <w:rPr>
                <w:color w:val="000000"/>
                <w:sz w:val="28"/>
                <w:szCs w:val="28"/>
              </w:rPr>
              <w:t>тография</w:t>
            </w:r>
          </w:p>
        </w:tc>
      </w:tr>
    </w:tbl>
    <w:p w:rsidR="00650D24" w:rsidRPr="00C614CD" w:rsidRDefault="00650D24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C43" w:rsidRPr="00C614CD" w:rsidRDefault="00650D24" w:rsidP="00636C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14CD">
        <w:rPr>
          <w:rFonts w:ascii="Times New Roman" w:hAnsi="Times New Roman"/>
          <w:b/>
          <w:bCs/>
          <w:color w:val="000000"/>
          <w:sz w:val="28"/>
          <w:szCs w:val="28"/>
        </w:rPr>
        <w:t>Классификация по технике эксперимента.</w:t>
      </w:r>
    </w:p>
    <w:p w:rsidR="009074FD" w:rsidRPr="00C614CD" w:rsidRDefault="00650D24" w:rsidP="00636C4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14CD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614CD">
        <w:rPr>
          <w:rFonts w:ascii="Times New Roman" w:hAnsi="Times New Roman"/>
          <w:color w:val="000000"/>
          <w:sz w:val="28"/>
          <w:szCs w:val="28"/>
        </w:rPr>
        <w:t>Обычно различают</w:t>
      </w:r>
      <w:r w:rsidRPr="00C614C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614CD">
        <w:rPr>
          <w:rFonts w:ascii="Times New Roman" w:hAnsi="Times New Roman"/>
          <w:i/>
          <w:iCs/>
          <w:color w:val="000000"/>
          <w:sz w:val="28"/>
          <w:szCs w:val="28"/>
        </w:rPr>
        <w:t>колоночную, капиллярную, плоскостную (тонк</w:t>
      </w:r>
      <w:r w:rsidRPr="00C614CD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C614CD">
        <w:rPr>
          <w:rFonts w:ascii="Times New Roman" w:hAnsi="Times New Roman"/>
          <w:i/>
          <w:iCs/>
          <w:color w:val="000000"/>
          <w:sz w:val="28"/>
          <w:szCs w:val="28"/>
        </w:rPr>
        <w:t>слойную, бумажную)</w:t>
      </w:r>
      <w:r w:rsidRPr="00C614C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614CD">
        <w:rPr>
          <w:rFonts w:ascii="Times New Roman" w:hAnsi="Times New Roman"/>
          <w:color w:val="000000"/>
          <w:sz w:val="28"/>
          <w:szCs w:val="28"/>
        </w:rPr>
        <w:t>хроматографию.</w:t>
      </w:r>
    </w:p>
    <w:p w:rsidR="00650D24" w:rsidRPr="00C614CD" w:rsidRDefault="00650D24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В случае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колоночной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хроматографии для разделения компонентов и</w:t>
      </w:r>
      <w:r w:rsidRPr="00C614CD">
        <w:rPr>
          <w:color w:val="000000"/>
          <w:sz w:val="28"/>
          <w:szCs w:val="28"/>
        </w:rPr>
        <w:t>с</w:t>
      </w:r>
      <w:r w:rsidRPr="00C614CD">
        <w:rPr>
          <w:color w:val="000000"/>
          <w:sz w:val="28"/>
          <w:szCs w:val="28"/>
        </w:rPr>
        <w:t>пользуют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хроматографические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 колонки,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заполненные тем или иным сорбе</w:t>
      </w:r>
      <w:r w:rsidRPr="00C614CD">
        <w:rPr>
          <w:color w:val="000000"/>
          <w:sz w:val="28"/>
          <w:szCs w:val="28"/>
        </w:rPr>
        <w:t>н</w:t>
      </w:r>
      <w:r w:rsidRPr="00C614CD">
        <w:rPr>
          <w:color w:val="000000"/>
          <w:sz w:val="28"/>
          <w:szCs w:val="28"/>
        </w:rPr>
        <w:t>том.</w:t>
      </w:r>
    </w:p>
    <w:p w:rsidR="00650D24" w:rsidRPr="00C614CD" w:rsidRDefault="00650D24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В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капиллярной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 xml:space="preserve">хроматографии в качестве </w:t>
      </w:r>
      <w:proofErr w:type="spellStart"/>
      <w:r w:rsidRPr="00C614CD">
        <w:rPr>
          <w:color w:val="000000"/>
          <w:sz w:val="28"/>
          <w:szCs w:val="28"/>
        </w:rPr>
        <w:t>хроматографических</w:t>
      </w:r>
      <w:proofErr w:type="spellEnd"/>
      <w:r w:rsidRPr="00C614CD">
        <w:rPr>
          <w:color w:val="000000"/>
          <w:sz w:val="28"/>
          <w:szCs w:val="28"/>
        </w:rPr>
        <w:t xml:space="preserve"> колонок применяют капиллярные трубки из стекла или другого материала. </w:t>
      </w:r>
    </w:p>
    <w:p w:rsidR="00650D24" w:rsidRPr="00C614CD" w:rsidRDefault="00650D24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 xml:space="preserve">При </w:t>
      </w:r>
      <w:r w:rsidRPr="00C614CD">
        <w:rPr>
          <w:i/>
          <w:color w:val="000000"/>
          <w:sz w:val="28"/>
          <w:szCs w:val="28"/>
        </w:rPr>
        <w:t>плоскостной</w:t>
      </w:r>
      <w:r w:rsidRPr="00C614CD">
        <w:rPr>
          <w:color w:val="000000"/>
          <w:sz w:val="28"/>
          <w:szCs w:val="28"/>
        </w:rPr>
        <w:t xml:space="preserve"> хроматографии неподвижной фазой служит либо то</w:t>
      </w:r>
      <w:r w:rsidRPr="00C614CD">
        <w:rPr>
          <w:color w:val="000000"/>
          <w:sz w:val="28"/>
          <w:szCs w:val="28"/>
        </w:rPr>
        <w:t>н</w:t>
      </w:r>
      <w:r w:rsidRPr="00C614CD">
        <w:rPr>
          <w:color w:val="000000"/>
          <w:sz w:val="28"/>
          <w:szCs w:val="28"/>
        </w:rPr>
        <w:t>кий слой сорбента, нан</w:t>
      </w:r>
      <w:r w:rsidR="00197D30" w:rsidRPr="00C614CD">
        <w:rPr>
          <w:color w:val="000000"/>
          <w:sz w:val="28"/>
          <w:szCs w:val="28"/>
        </w:rPr>
        <w:t>есенный на плоскую поверхность –</w:t>
      </w:r>
      <w:r w:rsidRPr="00C614CD">
        <w:rPr>
          <w:color w:val="000000"/>
          <w:sz w:val="28"/>
          <w:szCs w:val="28"/>
        </w:rPr>
        <w:t xml:space="preserve"> стеклянную, ал</w:t>
      </w:r>
      <w:r w:rsidRPr="00C614CD">
        <w:rPr>
          <w:color w:val="000000"/>
          <w:sz w:val="28"/>
          <w:szCs w:val="28"/>
        </w:rPr>
        <w:t>ю</w:t>
      </w:r>
      <w:r w:rsidRPr="00C614CD">
        <w:rPr>
          <w:color w:val="000000"/>
          <w:sz w:val="28"/>
          <w:szCs w:val="28"/>
        </w:rPr>
        <w:t>миниевую, пластмассовую пластинку (тонкослойная хроматография, хром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тография в тонком слое сорбента), либо бумага - чаще всего специал</w:t>
      </w:r>
      <w:r w:rsidRPr="00C614CD">
        <w:rPr>
          <w:color w:val="000000"/>
          <w:sz w:val="28"/>
          <w:szCs w:val="28"/>
        </w:rPr>
        <w:t>ь</w:t>
      </w:r>
      <w:r w:rsidRPr="00C614CD">
        <w:rPr>
          <w:color w:val="000000"/>
          <w:sz w:val="28"/>
          <w:szCs w:val="28"/>
        </w:rPr>
        <w:t>ная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хроматографическая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 бумага,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волокна которой покрыты тонким слоем воды или другой жидкости (бумажная хроматография, хроматография на б</w:t>
      </w:r>
      <w:r w:rsidRPr="00C614CD">
        <w:rPr>
          <w:color w:val="000000"/>
          <w:sz w:val="28"/>
          <w:szCs w:val="28"/>
        </w:rPr>
        <w:t>у</w:t>
      </w:r>
      <w:r w:rsidRPr="00C614CD">
        <w:rPr>
          <w:color w:val="000000"/>
          <w:sz w:val="28"/>
          <w:szCs w:val="28"/>
        </w:rPr>
        <w:t>маге). Вдоль плоской поверхности сорбента (НФ) перемещается за счет к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пиллярных сил жидкая фаза - раствор, содержащий смесь разделяемых ко</w:t>
      </w:r>
      <w:r w:rsidRPr="00C614CD">
        <w:rPr>
          <w:color w:val="000000"/>
          <w:sz w:val="28"/>
          <w:szCs w:val="28"/>
        </w:rPr>
        <w:t>м</w:t>
      </w:r>
      <w:r w:rsidRPr="00C614CD">
        <w:rPr>
          <w:color w:val="000000"/>
          <w:sz w:val="28"/>
          <w:szCs w:val="28"/>
        </w:rPr>
        <w:t>понентов.</w:t>
      </w:r>
    </w:p>
    <w:p w:rsidR="00636C43" w:rsidRPr="00C614CD" w:rsidRDefault="00636C43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6C43" w:rsidRPr="00C614CD" w:rsidRDefault="00650D24" w:rsidP="00636C43">
      <w:pPr>
        <w:pStyle w:val="txt"/>
        <w:spacing w:before="0" w:beforeAutospacing="0" w:after="0" w:afterAutospacing="0"/>
        <w:ind w:firstLine="567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C614CD">
        <w:rPr>
          <w:b/>
          <w:bCs/>
          <w:color w:val="000000"/>
          <w:sz w:val="28"/>
          <w:szCs w:val="28"/>
        </w:rPr>
        <w:t xml:space="preserve">Классификация по способу относительного перемещения фаз (по способу получения </w:t>
      </w:r>
      <w:proofErr w:type="spellStart"/>
      <w:r w:rsidRPr="00C614CD">
        <w:rPr>
          <w:b/>
          <w:bCs/>
          <w:color w:val="000000"/>
          <w:sz w:val="28"/>
          <w:szCs w:val="28"/>
        </w:rPr>
        <w:t>хроматограммы</w:t>
      </w:r>
      <w:proofErr w:type="spellEnd"/>
      <w:r w:rsidRPr="00C614CD">
        <w:rPr>
          <w:b/>
          <w:bCs/>
          <w:color w:val="000000"/>
          <w:sz w:val="28"/>
          <w:szCs w:val="28"/>
        </w:rPr>
        <w:t>).</w:t>
      </w:r>
      <w:r w:rsidRPr="00C614C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650D24" w:rsidRPr="00C614CD" w:rsidRDefault="00650D24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В рамках этой классификации кратко рассмотрим разновидности кол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ночной хроматографии -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 xml:space="preserve">фронтальную, </w:t>
      </w:r>
      <w:proofErr w:type="spellStart"/>
      <w:r w:rsidRPr="00C614CD">
        <w:rPr>
          <w:i/>
          <w:iCs/>
          <w:color w:val="000000"/>
          <w:sz w:val="28"/>
          <w:szCs w:val="28"/>
        </w:rPr>
        <w:t>элюентную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Pr="00C614CD">
        <w:rPr>
          <w:i/>
          <w:iCs/>
          <w:color w:val="000000"/>
          <w:sz w:val="28"/>
          <w:szCs w:val="28"/>
        </w:rPr>
        <w:t>проявительную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), </w:t>
      </w:r>
      <w:proofErr w:type="spellStart"/>
      <w:r w:rsidRPr="00C614CD">
        <w:rPr>
          <w:i/>
          <w:iCs/>
          <w:color w:val="000000"/>
          <w:sz w:val="28"/>
          <w:szCs w:val="28"/>
        </w:rPr>
        <w:t>выте</w:t>
      </w:r>
      <w:r w:rsidRPr="00C614CD">
        <w:rPr>
          <w:i/>
          <w:iCs/>
          <w:color w:val="000000"/>
          <w:sz w:val="28"/>
          <w:szCs w:val="28"/>
        </w:rPr>
        <w:t>с</w:t>
      </w:r>
      <w:r w:rsidRPr="00C614CD">
        <w:rPr>
          <w:i/>
          <w:iCs/>
          <w:color w:val="000000"/>
          <w:sz w:val="28"/>
          <w:szCs w:val="28"/>
        </w:rPr>
        <w:t>нительную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хроматографию.</w:t>
      </w:r>
    </w:p>
    <w:p w:rsidR="00650D24" w:rsidRPr="00C614CD" w:rsidRDefault="00650D24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а) </w:t>
      </w:r>
      <w:r w:rsidRPr="00C614CD">
        <w:rPr>
          <w:i/>
          <w:iCs/>
          <w:color w:val="000000"/>
          <w:sz w:val="28"/>
          <w:szCs w:val="28"/>
        </w:rPr>
        <w:t>Фронтальная хроматография.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 xml:space="preserve">При этом способе </w:t>
      </w:r>
      <w:proofErr w:type="spellStart"/>
      <w:r w:rsidRPr="00C614CD">
        <w:rPr>
          <w:color w:val="000000"/>
          <w:sz w:val="28"/>
          <w:szCs w:val="28"/>
        </w:rPr>
        <w:t>хроматографиров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ния</w:t>
      </w:r>
      <w:proofErr w:type="spellEnd"/>
      <w:r w:rsidRPr="00C614CD">
        <w:rPr>
          <w:color w:val="000000"/>
          <w:sz w:val="28"/>
          <w:szCs w:val="28"/>
        </w:rPr>
        <w:t xml:space="preserve"> в заполненную сорбентом </w:t>
      </w:r>
      <w:proofErr w:type="spellStart"/>
      <w:r w:rsidRPr="00C614CD">
        <w:rPr>
          <w:color w:val="000000"/>
          <w:sz w:val="28"/>
          <w:szCs w:val="28"/>
        </w:rPr>
        <w:t>хром</w:t>
      </w:r>
      <w:r w:rsidR="00197D30" w:rsidRPr="00C614CD">
        <w:rPr>
          <w:color w:val="000000"/>
          <w:sz w:val="28"/>
          <w:szCs w:val="28"/>
        </w:rPr>
        <w:t>атографическую</w:t>
      </w:r>
      <w:proofErr w:type="spellEnd"/>
      <w:r w:rsidR="00197D30" w:rsidRPr="00C614CD">
        <w:rPr>
          <w:color w:val="000000"/>
          <w:sz w:val="28"/>
          <w:szCs w:val="28"/>
        </w:rPr>
        <w:t xml:space="preserve"> колонку (рис. </w:t>
      </w:r>
      <w:r w:rsidRPr="00C614CD">
        <w:rPr>
          <w:color w:val="000000"/>
          <w:sz w:val="28"/>
          <w:szCs w:val="28"/>
        </w:rPr>
        <w:t>1</w:t>
      </w:r>
      <w:r w:rsidR="00197D30" w:rsidRPr="00C614CD">
        <w:rPr>
          <w:color w:val="000000"/>
          <w:sz w:val="28"/>
          <w:szCs w:val="28"/>
        </w:rPr>
        <w:t>.</w:t>
      </w:r>
      <w:r w:rsidRPr="00C614CD">
        <w:rPr>
          <w:color w:val="000000"/>
          <w:sz w:val="28"/>
          <w:szCs w:val="28"/>
        </w:rPr>
        <w:t>)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непрерывно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вводят анализируемый раствор, содержащий, помимо раств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рителя</w:t>
      </w:r>
      <w:proofErr w:type="gramStart"/>
      <w:r w:rsidRPr="00C614CD">
        <w:rPr>
          <w:color w:val="000000"/>
          <w:sz w:val="28"/>
          <w:szCs w:val="28"/>
        </w:rPr>
        <w:t xml:space="preserve"> Е</w:t>
      </w:r>
      <w:proofErr w:type="gramEnd"/>
      <w:r w:rsidRPr="00C614CD">
        <w:rPr>
          <w:color w:val="000000"/>
          <w:sz w:val="28"/>
          <w:szCs w:val="28"/>
        </w:rPr>
        <w:t xml:space="preserve">, разделяемые компоненты А и Б, вплоть до окончания процесса </w:t>
      </w:r>
      <w:proofErr w:type="spellStart"/>
      <w:r w:rsidRPr="00C614CD">
        <w:rPr>
          <w:color w:val="000000"/>
          <w:sz w:val="28"/>
          <w:szCs w:val="28"/>
        </w:rPr>
        <w:t>хроматографирования</w:t>
      </w:r>
      <w:proofErr w:type="spellEnd"/>
      <w:r w:rsidRPr="00C614CD">
        <w:rPr>
          <w:color w:val="000000"/>
          <w:sz w:val="28"/>
          <w:szCs w:val="28"/>
        </w:rPr>
        <w:t>.</w:t>
      </w:r>
    </w:p>
    <w:p w:rsidR="00650D24" w:rsidRPr="00C614CD" w:rsidRDefault="00650D24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В нач</w:t>
      </w:r>
      <w:r w:rsidR="00197D30" w:rsidRPr="00C614CD">
        <w:rPr>
          <w:color w:val="000000"/>
          <w:sz w:val="28"/>
          <w:szCs w:val="28"/>
        </w:rPr>
        <w:t xml:space="preserve">але </w:t>
      </w:r>
      <w:proofErr w:type="spellStart"/>
      <w:r w:rsidR="00197D30" w:rsidRPr="00C614CD">
        <w:rPr>
          <w:color w:val="000000"/>
          <w:sz w:val="28"/>
          <w:szCs w:val="28"/>
        </w:rPr>
        <w:t>хроматографирования</w:t>
      </w:r>
      <w:proofErr w:type="spellEnd"/>
      <w:r w:rsidR="00197D30" w:rsidRPr="00C614CD">
        <w:rPr>
          <w:color w:val="000000"/>
          <w:sz w:val="28"/>
          <w:szCs w:val="28"/>
        </w:rPr>
        <w:t xml:space="preserve"> (рис. </w:t>
      </w:r>
      <w:r w:rsidRPr="00C614CD">
        <w:rPr>
          <w:color w:val="000000"/>
          <w:sz w:val="28"/>
          <w:szCs w:val="28"/>
        </w:rPr>
        <w:t>1,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а)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из колонки выходит чистый растворитель Е. компонент А, обладающий меньшим сродством к сорбенту (НФ), чем компонент Б, перемещается быстрее компонента Б и опере</w:t>
      </w:r>
      <w:r w:rsidR="00197D30" w:rsidRPr="00C614CD">
        <w:rPr>
          <w:color w:val="000000"/>
          <w:sz w:val="28"/>
          <w:szCs w:val="28"/>
        </w:rPr>
        <w:t xml:space="preserve">жает </w:t>
      </w:r>
      <w:r w:rsidR="00197D30" w:rsidRPr="00C614CD">
        <w:rPr>
          <w:color w:val="000000"/>
          <w:sz w:val="28"/>
          <w:szCs w:val="28"/>
        </w:rPr>
        <w:lastRenderedPageBreak/>
        <w:t xml:space="preserve">его. Затем (рис. </w:t>
      </w:r>
      <w:r w:rsidRPr="00C614CD">
        <w:rPr>
          <w:color w:val="000000"/>
          <w:sz w:val="28"/>
          <w:szCs w:val="28"/>
        </w:rPr>
        <w:t>1,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б)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из колонки выходит раствор компонента</w:t>
      </w:r>
      <w:proofErr w:type="gramStart"/>
      <w:r w:rsidRPr="00C614CD">
        <w:rPr>
          <w:color w:val="000000"/>
          <w:sz w:val="28"/>
          <w:szCs w:val="28"/>
        </w:rPr>
        <w:t xml:space="preserve"> А</w:t>
      </w:r>
      <w:proofErr w:type="gramEnd"/>
      <w:r w:rsidRPr="00C614CD">
        <w:rPr>
          <w:color w:val="000000"/>
          <w:sz w:val="28"/>
          <w:szCs w:val="28"/>
        </w:rPr>
        <w:t xml:space="preserve"> в раствор</w:t>
      </w:r>
      <w:r w:rsidRPr="00C614CD">
        <w:rPr>
          <w:color w:val="000000"/>
          <w:sz w:val="28"/>
          <w:szCs w:val="28"/>
        </w:rPr>
        <w:t>и</w:t>
      </w:r>
      <w:r w:rsidRPr="00C614CD">
        <w:rPr>
          <w:color w:val="000000"/>
          <w:sz w:val="28"/>
          <w:szCs w:val="28"/>
        </w:rPr>
        <w:t>теле Е. компонент Б «отстает» от зоны компонента А. В дальнейшем из к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лонки выходит смесь растворителя Е с обоими компонента</w:t>
      </w:r>
      <w:r w:rsidR="00197D30" w:rsidRPr="00C614CD">
        <w:rPr>
          <w:color w:val="000000"/>
          <w:sz w:val="28"/>
          <w:szCs w:val="28"/>
        </w:rPr>
        <w:t xml:space="preserve">ми А и Б (рис. </w:t>
      </w:r>
      <w:r w:rsidRPr="00C614CD">
        <w:rPr>
          <w:color w:val="000000"/>
          <w:sz w:val="28"/>
          <w:szCs w:val="28"/>
        </w:rPr>
        <w:t>1,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в).</w:t>
      </w:r>
    </w:p>
    <w:p w:rsidR="00650D24" w:rsidRPr="00C614CD" w:rsidRDefault="00650D24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Фронтальная хроматография позволяет отделить только часть одного компонента (в данном случае - компонента А), поскольку в колонку непр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рывно поступает смесь обоих компонентов.</w:t>
      </w:r>
    </w:p>
    <w:p w:rsidR="00650D24" w:rsidRPr="00C614CD" w:rsidRDefault="00C93F30" w:rsidP="00636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20590" cy="2753995"/>
            <wp:effectExtent l="19050" t="0" r="3810" b="0"/>
            <wp:docPr id="1" name="Рисунок 4" descr="Описание: http://www.studmedlib.ru/cgi-bin/mb4?hide_Cookie=yes&amp;usr_data=gd-image(doc,ISBN9785970429341-0012,pic_1125.jpg,-1,,00000000,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studmedlib.ru/cgi-bin/mb4?hide_Cookie=yes&amp;usr_data=gd-image(doc,ISBN9785970429341-0012,pic_1125.jpg,-1,,00000000,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D24" w:rsidRDefault="00650D24" w:rsidP="00636C43">
      <w:pPr>
        <w:tabs>
          <w:tab w:val="left" w:pos="12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14CD">
        <w:rPr>
          <w:rFonts w:ascii="Times New Roman" w:hAnsi="Times New Roman"/>
          <w:sz w:val="28"/>
          <w:szCs w:val="28"/>
        </w:rPr>
        <w:tab/>
      </w:r>
      <w:r w:rsidR="005F6E05" w:rsidRPr="00767DF5">
        <w:rPr>
          <w:rFonts w:ascii="Times New Roman" w:hAnsi="Times New Roman"/>
          <w:b/>
          <w:color w:val="000000"/>
          <w:sz w:val="28"/>
          <w:szCs w:val="28"/>
        </w:rPr>
        <w:t>Рис. 1</w:t>
      </w:r>
      <w:r w:rsidR="00636C43" w:rsidRPr="00767DF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614CD">
        <w:rPr>
          <w:rFonts w:ascii="Times New Roman" w:hAnsi="Times New Roman"/>
          <w:color w:val="000000"/>
          <w:sz w:val="28"/>
          <w:szCs w:val="28"/>
        </w:rPr>
        <w:t xml:space="preserve"> Схема разделения компонентов смеси в методе фронтал</w:t>
      </w:r>
      <w:r w:rsidRPr="00C614CD">
        <w:rPr>
          <w:rFonts w:ascii="Times New Roman" w:hAnsi="Times New Roman"/>
          <w:color w:val="000000"/>
          <w:sz w:val="28"/>
          <w:szCs w:val="28"/>
        </w:rPr>
        <w:t>ь</w:t>
      </w:r>
      <w:r w:rsidRPr="00C614CD">
        <w:rPr>
          <w:rFonts w:ascii="Times New Roman" w:hAnsi="Times New Roman"/>
          <w:color w:val="000000"/>
          <w:sz w:val="28"/>
          <w:szCs w:val="28"/>
        </w:rPr>
        <w:t>ной колоночной хроматографии</w:t>
      </w:r>
      <w:r w:rsidR="00767DF5">
        <w:rPr>
          <w:rFonts w:ascii="Times New Roman" w:hAnsi="Times New Roman"/>
          <w:color w:val="000000"/>
          <w:sz w:val="28"/>
          <w:szCs w:val="28"/>
        </w:rPr>
        <w:t>:</w:t>
      </w:r>
    </w:p>
    <w:p w:rsidR="00767DF5" w:rsidRPr="00767DF5" w:rsidRDefault="00767DF5" w:rsidP="00636C43">
      <w:pPr>
        <w:tabs>
          <w:tab w:val="left" w:pos="12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– начало процесса</w:t>
      </w:r>
      <w:r w:rsidRPr="00767DF5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б – продолжение процесса</w:t>
      </w:r>
      <w:r w:rsidRPr="00767DF5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в – окончание процесса</w:t>
      </w:r>
    </w:p>
    <w:p w:rsidR="00C614CD" w:rsidRPr="00C614CD" w:rsidRDefault="00C614CD" w:rsidP="00636C43">
      <w:pPr>
        <w:tabs>
          <w:tab w:val="left" w:pos="12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0D24" w:rsidRPr="00C614CD" w:rsidRDefault="00650D24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б) </w:t>
      </w:r>
      <w:proofErr w:type="spellStart"/>
      <w:r w:rsidRPr="00C614CD">
        <w:rPr>
          <w:i/>
          <w:iCs/>
          <w:color w:val="000000"/>
          <w:sz w:val="28"/>
          <w:szCs w:val="28"/>
        </w:rPr>
        <w:t>Элюентная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Pr="00C614CD">
        <w:rPr>
          <w:i/>
          <w:iCs/>
          <w:color w:val="000000"/>
          <w:sz w:val="28"/>
          <w:szCs w:val="28"/>
        </w:rPr>
        <w:t>проявительная</w:t>
      </w:r>
      <w:proofErr w:type="spellEnd"/>
      <w:r w:rsidRPr="00C614CD">
        <w:rPr>
          <w:i/>
          <w:iCs/>
          <w:color w:val="000000"/>
          <w:sz w:val="28"/>
          <w:szCs w:val="28"/>
        </w:rPr>
        <w:t>) хроматография.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="00167775">
        <w:rPr>
          <w:color w:val="000000"/>
          <w:sz w:val="28"/>
          <w:szCs w:val="28"/>
        </w:rPr>
        <w:t>Вначале (рис. 1</w:t>
      </w:r>
      <w:r w:rsidRPr="00C614CD">
        <w:rPr>
          <w:color w:val="000000"/>
          <w:sz w:val="28"/>
          <w:szCs w:val="28"/>
        </w:rPr>
        <w:t>,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а)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 xml:space="preserve">в </w:t>
      </w:r>
      <w:proofErr w:type="spellStart"/>
      <w:r w:rsidRPr="00C614CD">
        <w:rPr>
          <w:color w:val="000000"/>
          <w:sz w:val="28"/>
          <w:szCs w:val="28"/>
        </w:rPr>
        <w:t>хроматографическую</w:t>
      </w:r>
      <w:proofErr w:type="spellEnd"/>
      <w:r w:rsidRPr="00C614CD">
        <w:rPr>
          <w:color w:val="000000"/>
          <w:sz w:val="28"/>
          <w:szCs w:val="28"/>
        </w:rPr>
        <w:t xml:space="preserve"> колонку, заполненную сорбентом, вводят раствор ра</w:t>
      </w:r>
      <w:r w:rsidRPr="00C614CD">
        <w:rPr>
          <w:color w:val="000000"/>
          <w:sz w:val="28"/>
          <w:szCs w:val="28"/>
        </w:rPr>
        <w:t>з</w:t>
      </w:r>
      <w:r w:rsidRPr="00C614CD">
        <w:rPr>
          <w:color w:val="000000"/>
          <w:sz w:val="28"/>
          <w:szCs w:val="28"/>
        </w:rPr>
        <w:t>деляемых веществ</w:t>
      </w:r>
      <w:proofErr w:type="gramStart"/>
      <w:r w:rsidRPr="00C614CD">
        <w:rPr>
          <w:color w:val="000000"/>
          <w:sz w:val="28"/>
          <w:szCs w:val="28"/>
        </w:rPr>
        <w:t xml:space="preserve"> А</w:t>
      </w:r>
      <w:proofErr w:type="gramEnd"/>
      <w:r w:rsidRPr="00C614CD">
        <w:rPr>
          <w:color w:val="000000"/>
          <w:sz w:val="28"/>
          <w:szCs w:val="28"/>
        </w:rPr>
        <w:t xml:space="preserve"> и Б </w:t>
      </w:r>
      <w:r w:rsidR="00167775">
        <w:rPr>
          <w:color w:val="000000"/>
          <w:sz w:val="28"/>
          <w:szCs w:val="28"/>
        </w:rPr>
        <w:t>в растворителе Е. Затем (рис. 1</w:t>
      </w:r>
      <w:r w:rsidRPr="00C614CD">
        <w:rPr>
          <w:color w:val="000000"/>
          <w:sz w:val="28"/>
          <w:szCs w:val="28"/>
        </w:rPr>
        <w:t>,б-г)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эти вещества вымывают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(</w:t>
      </w:r>
      <w:proofErr w:type="spellStart"/>
      <w:r w:rsidRPr="00C614CD">
        <w:rPr>
          <w:i/>
          <w:iCs/>
          <w:color w:val="000000"/>
          <w:sz w:val="28"/>
          <w:szCs w:val="28"/>
        </w:rPr>
        <w:t>элюируют</w:t>
      </w:r>
      <w:proofErr w:type="spellEnd"/>
      <w:r w:rsidRPr="00C614CD">
        <w:rPr>
          <w:i/>
          <w:iCs/>
          <w:color w:val="000000"/>
          <w:sz w:val="28"/>
          <w:szCs w:val="28"/>
        </w:rPr>
        <w:t>)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чистым растворителем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(элюентом)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Е.</w:t>
      </w:r>
    </w:p>
    <w:p w:rsidR="00650D24" w:rsidRPr="00C614CD" w:rsidRDefault="00C93F30" w:rsidP="00636C43">
      <w:pPr>
        <w:tabs>
          <w:tab w:val="left" w:pos="12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60950" cy="2552065"/>
            <wp:effectExtent l="19050" t="0" r="6350" b="0"/>
            <wp:docPr id="2" name="Рисунок 7" descr="Описание: http://www.studmedlib.ru/cgi-bin/mb4?hide_Cookie=yes&amp;usr_data=gd-image(doc,ISBN9785970429341-0012,pic_1126.jpg,-1,,00000000,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studmedlib.ru/cgi-bin/mb4?hide_Cookie=yes&amp;usr_data=gd-image(doc,ISBN9785970429341-0012,pic_1126.jpg,-1,,00000000,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D24" w:rsidRPr="00C614CD" w:rsidRDefault="00650D24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7DF5">
        <w:rPr>
          <w:b/>
          <w:sz w:val="28"/>
          <w:szCs w:val="28"/>
        </w:rPr>
        <w:tab/>
      </w:r>
      <w:r w:rsidR="00636C43" w:rsidRPr="00767DF5">
        <w:rPr>
          <w:b/>
          <w:color w:val="000000"/>
          <w:sz w:val="28"/>
          <w:szCs w:val="28"/>
        </w:rPr>
        <w:t xml:space="preserve">Рис. </w:t>
      </w:r>
      <w:r w:rsidRPr="00767DF5">
        <w:rPr>
          <w:b/>
          <w:color w:val="000000"/>
          <w:sz w:val="28"/>
          <w:szCs w:val="28"/>
        </w:rPr>
        <w:t>2.</w:t>
      </w:r>
      <w:r w:rsidRPr="00C614CD">
        <w:rPr>
          <w:color w:val="000000"/>
          <w:sz w:val="28"/>
          <w:szCs w:val="28"/>
        </w:rPr>
        <w:t xml:space="preserve"> Схема разделения компонентов в методе </w:t>
      </w:r>
      <w:proofErr w:type="spellStart"/>
      <w:r w:rsidRPr="00C614CD">
        <w:rPr>
          <w:color w:val="000000"/>
          <w:sz w:val="28"/>
          <w:szCs w:val="28"/>
        </w:rPr>
        <w:t>элюентной</w:t>
      </w:r>
      <w:proofErr w:type="spellEnd"/>
      <w:r w:rsidRPr="00C614CD">
        <w:rPr>
          <w:color w:val="000000"/>
          <w:sz w:val="28"/>
          <w:szCs w:val="28"/>
        </w:rPr>
        <w:t xml:space="preserve"> (</w:t>
      </w:r>
      <w:proofErr w:type="spellStart"/>
      <w:r w:rsidRPr="00C614CD">
        <w:rPr>
          <w:color w:val="000000"/>
          <w:sz w:val="28"/>
          <w:szCs w:val="28"/>
        </w:rPr>
        <w:t>прояв</w:t>
      </w:r>
      <w:r w:rsidRPr="00C614CD">
        <w:rPr>
          <w:color w:val="000000"/>
          <w:sz w:val="28"/>
          <w:szCs w:val="28"/>
        </w:rPr>
        <w:t>и</w:t>
      </w:r>
      <w:r w:rsidRPr="00C614CD">
        <w:rPr>
          <w:color w:val="000000"/>
          <w:sz w:val="28"/>
          <w:szCs w:val="28"/>
        </w:rPr>
        <w:t>тельной</w:t>
      </w:r>
      <w:proofErr w:type="spellEnd"/>
      <w:r w:rsidRPr="00C614CD">
        <w:rPr>
          <w:color w:val="000000"/>
          <w:sz w:val="28"/>
          <w:szCs w:val="28"/>
        </w:rPr>
        <w:t>) хроматографии:</w:t>
      </w:r>
    </w:p>
    <w:p w:rsidR="00650D24" w:rsidRPr="00C614CD" w:rsidRDefault="00E63758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i/>
          <w:iCs/>
          <w:color w:val="000000"/>
          <w:sz w:val="28"/>
          <w:szCs w:val="28"/>
        </w:rPr>
        <w:t xml:space="preserve">а </w:t>
      </w:r>
      <w:r w:rsidRPr="00C614CD">
        <w:rPr>
          <w:color w:val="000000"/>
          <w:sz w:val="28"/>
          <w:szCs w:val="28"/>
        </w:rPr>
        <w:t>–</w:t>
      </w:r>
      <w:r w:rsidR="00650D24" w:rsidRPr="00C614CD">
        <w:rPr>
          <w:i/>
          <w:iCs/>
          <w:color w:val="000000"/>
          <w:sz w:val="28"/>
          <w:szCs w:val="28"/>
        </w:rPr>
        <w:t xml:space="preserve"> </w:t>
      </w:r>
      <w:r w:rsidR="00650D24"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начало процесса; б-</w:t>
      </w:r>
      <w:r w:rsidR="00650D24" w:rsidRPr="00C614CD">
        <w:rPr>
          <w:color w:val="000000"/>
          <w:sz w:val="28"/>
          <w:szCs w:val="28"/>
        </w:rPr>
        <w:t>г</w:t>
      </w:r>
      <w:r w:rsidR="00650D24"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–</w:t>
      </w:r>
      <w:r w:rsidR="00650D24"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="00650D24" w:rsidRPr="00C614CD">
        <w:rPr>
          <w:color w:val="000000"/>
          <w:sz w:val="28"/>
          <w:szCs w:val="28"/>
        </w:rPr>
        <w:t>продолжение и окончание процесса</w:t>
      </w:r>
    </w:p>
    <w:p w:rsidR="00C614CD" w:rsidRPr="00C614CD" w:rsidRDefault="00C614CD" w:rsidP="00636C43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50D24" w:rsidRPr="00C614CD" w:rsidRDefault="00650D24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При элюировании чистым растворителем Е компоненты А и Б перем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щаются вдоль сорбента (НФ) с различной скоростью. компонент</w:t>
      </w:r>
      <w:proofErr w:type="gramStart"/>
      <w:r w:rsidRPr="00C614CD">
        <w:rPr>
          <w:color w:val="000000"/>
          <w:sz w:val="28"/>
          <w:szCs w:val="28"/>
        </w:rPr>
        <w:t xml:space="preserve"> А</w:t>
      </w:r>
      <w:proofErr w:type="gramEnd"/>
      <w:r w:rsidRPr="00C614CD">
        <w:rPr>
          <w:color w:val="000000"/>
          <w:sz w:val="28"/>
          <w:szCs w:val="28"/>
        </w:rPr>
        <w:t>, облад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ющий меньшим сродством к НФ, переносится быстрее компонента Б, обл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дающего более высоким сродством к НФ. При достаточной длине колонки компоненты</w:t>
      </w:r>
      <w:proofErr w:type="gramStart"/>
      <w:r w:rsidRPr="00C614CD">
        <w:rPr>
          <w:color w:val="000000"/>
          <w:sz w:val="28"/>
          <w:szCs w:val="28"/>
        </w:rPr>
        <w:t xml:space="preserve"> А</w:t>
      </w:r>
      <w:proofErr w:type="gramEnd"/>
      <w:r w:rsidRPr="00C614CD">
        <w:rPr>
          <w:color w:val="000000"/>
          <w:sz w:val="28"/>
          <w:szCs w:val="28"/>
        </w:rPr>
        <w:t xml:space="preserve"> и Б полностью разделяются: вначале </w:t>
      </w:r>
      <w:proofErr w:type="spellStart"/>
      <w:r w:rsidRPr="00C614CD">
        <w:rPr>
          <w:color w:val="000000"/>
          <w:sz w:val="28"/>
          <w:szCs w:val="28"/>
        </w:rPr>
        <w:t>элюируется</w:t>
      </w:r>
      <w:proofErr w:type="spellEnd"/>
      <w:r w:rsidRPr="00C614CD">
        <w:rPr>
          <w:color w:val="000000"/>
          <w:sz w:val="28"/>
          <w:szCs w:val="28"/>
        </w:rPr>
        <w:t xml:space="preserve"> зона комп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нента А, затем</w:t>
      </w:r>
      <w:r w:rsidR="00E63758" w:rsidRPr="00C614CD">
        <w:rPr>
          <w:color w:val="000000"/>
          <w:sz w:val="28"/>
          <w:szCs w:val="28"/>
        </w:rPr>
        <w:t xml:space="preserve"> –</w:t>
      </w:r>
      <w:r w:rsidRPr="00C614CD">
        <w:rPr>
          <w:color w:val="000000"/>
          <w:sz w:val="28"/>
          <w:szCs w:val="28"/>
        </w:rPr>
        <w:t xml:space="preserve">  зона чистого растворителя Е и, наконец, зона компонента Б.</w:t>
      </w:r>
    </w:p>
    <w:p w:rsidR="00767DF5" w:rsidRDefault="00650D24" w:rsidP="00767DF5">
      <w:pPr>
        <w:pStyle w:val="txt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 xml:space="preserve">Процесс вымывания компонентов </w:t>
      </w:r>
      <w:proofErr w:type="spellStart"/>
      <w:r w:rsidRPr="00C614CD">
        <w:rPr>
          <w:color w:val="000000"/>
          <w:sz w:val="28"/>
          <w:szCs w:val="28"/>
        </w:rPr>
        <w:t>назывют</w:t>
      </w:r>
      <w:proofErr w:type="spellEnd"/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элюированием</w:t>
      </w:r>
      <w:r w:rsidR="00D22467" w:rsidRPr="00C614CD">
        <w:rPr>
          <w:i/>
          <w:iCs/>
          <w:color w:val="000000"/>
          <w:sz w:val="28"/>
          <w:szCs w:val="28"/>
        </w:rPr>
        <w:t>.</w:t>
      </w:r>
      <w:r w:rsidR="00D22467"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Растворитель (или раствор), применяемый для элюирования, называют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элюентом,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а вых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 xml:space="preserve">дящий из колонки раствор (или растворитель) </w:t>
      </w:r>
      <w:r w:rsidR="00197D30" w:rsidRPr="00C614CD">
        <w:rPr>
          <w:color w:val="000000"/>
          <w:sz w:val="28"/>
          <w:szCs w:val="28"/>
        </w:rPr>
        <w:t>–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элюатом</w:t>
      </w:r>
      <w:proofErr w:type="spellEnd"/>
      <w:r w:rsidRPr="00C614CD">
        <w:rPr>
          <w:i/>
          <w:iCs/>
          <w:color w:val="000000"/>
          <w:sz w:val="28"/>
          <w:szCs w:val="28"/>
        </w:rPr>
        <w:t>.</w:t>
      </w:r>
      <w:r w:rsidR="00E63758" w:rsidRPr="00C614CD">
        <w:rPr>
          <w:i/>
          <w:iCs/>
          <w:color w:val="000000"/>
          <w:sz w:val="28"/>
          <w:szCs w:val="28"/>
        </w:rPr>
        <w:t xml:space="preserve"> </w:t>
      </w:r>
    </w:p>
    <w:p w:rsidR="00650D24" w:rsidRPr="00C614CD" w:rsidRDefault="00650D24" w:rsidP="00767DF5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614CD">
        <w:rPr>
          <w:color w:val="000000"/>
          <w:sz w:val="28"/>
          <w:szCs w:val="28"/>
        </w:rPr>
        <w:t>Элюентная</w:t>
      </w:r>
      <w:proofErr w:type="spellEnd"/>
      <w:r w:rsidRPr="00C614CD">
        <w:rPr>
          <w:color w:val="000000"/>
          <w:sz w:val="28"/>
          <w:szCs w:val="28"/>
        </w:rPr>
        <w:t xml:space="preserve"> хроматография позволяет практически полностью разделить компоненты анализируемой смеси.</w:t>
      </w:r>
    </w:p>
    <w:p w:rsidR="00650D24" w:rsidRPr="00C614CD" w:rsidRDefault="00650D24" w:rsidP="00767DF5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К недостаткам метода можно отнести разбавление компонентов</w:t>
      </w:r>
      <w:proofErr w:type="gramStart"/>
      <w:r w:rsidRPr="00C614CD">
        <w:rPr>
          <w:color w:val="000000"/>
          <w:sz w:val="28"/>
          <w:szCs w:val="28"/>
        </w:rPr>
        <w:t xml:space="preserve"> А</w:t>
      </w:r>
      <w:proofErr w:type="gramEnd"/>
      <w:r w:rsidRPr="00C614CD">
        <w:rPr>
          <w:color w:val="000000"/>
          <w:sz w:val="28"/>
          <w:szCs w:val="28"/>
        </w:rPr>
        <w:t xml:space="preserve"> и Б растворителем Е на выходе из </w:t>
      </w:r>
      <w:proofErr w:type="spellStart"/>
      <w:r w:rsidRPr="00C614CD">
        <w:rPr>
          <w:color w:val="000000"/>
          <w:sz w:val="28"/>
          <w:szCs w:val="28"/>
        </w:rPr>
        <w:t>хроматографической</w:t>
      </w:r>
      <w:proofErr w:type="spellEnd"/>
      <w:r w:rsidRPr="00C614CD">
        <w:rPr>
          <w:color w:val="000000"/>
          <w:sz w:val="28"/>
          <w:szCs w:val="28"/>
        </w:rPr>
        <w:t xml:space="preserve"> колонки, что приводит к уменьшению их концентрации в </w:t>
      </w:r>
      <w:proofErr w:type="spellStart"/>
      <w:r w:rsidRPr="00C614CD">
        <w:rPr>
          <w:color w:val="000000"/>
          <w:sz w:val="28"/>
          <w:szCs w:val="28"/>
        </w:rPr>
        <w:t>элюате</w:t>
      </w:r>
      <w:proofErr w:type="spellEnd"/>
      <w:r w:rsidRPr="00C614CD">
        <w:rPr>
          <w:color w:val="000000"/>
          <w:sz w:val="28"/>
          <w:szCs w:val="28"/>
        </w:rPr>
        <w:t>.</w:t>
      </w:r>
    </w:p>
    <w:p w:rsidR="00650D24" w:rsidRPr="00C614CD" w:rsidRDefault="00650D24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в)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Вытеснительная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 хроматография.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Этот метод отличается от пред</w:t>
      </w:r>
      <w:r w:rsidRPr="00C614CD">
        <w:rPr>
          <w:color w:val="000000"/>
          <w:sz w:val="28"/>
          <w:szCs w:val="28"/>
        </w:rPr>
        <w:t>ы</w:t>
      </w:r>
      <w:r w:rsidRPr="00C614CD">
        <w:rPr>
          <w:color w:val="000000"/>
          <w:sz w:val="28"/>
          <w:szCs w:val="28"/>
        </w:rPr>
        <w:t>дущего тем, что в качестве элюента применяют не чистый растворитель</w:t>
      </w:r>
      <w:proofErr w:type="gramStart"/>
      <w:r w:rsidRPr="00C614CD">
        <w:rPr>
          <w:color w:val="000000"/>
          <w:sz w:val="28"/>
          <w:szCs w:val="28"/>
        </w:rPr>
        <w:t xml:space="preserve"> Е</w:t>
      </w:r>
      <w:proofErr w:type="gramEnd"/>
      <w:r w:rsidRPr="00C614CD">
        <w:rPr>
          <w:color w:val="000000"/>
          <w:sz w:val="28"/>
          <w:szCs w:val="28"/>
        </w:rPr>
        <w:t>, а некоторое вещество В (например, его раствор в Е), у которого сродство к сорбенту (НФ) больше, чем у компонентов А и Б. Вещество В играет, таким образом, роль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вытеснителя: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оно вытесняет компоненты А и Б из НФ.</w:t>
      </w:r>
    </w:p>
    <w:p w:rsidR="00650D24" w:rsidRPr="00C614CD" w:rsidRDefault="00650D24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 xml:space="preserve">В </w:t>
      </w:r>
      <w:proofErr w:type="spellStart"/>
      <w:r w:rsidRPr="00C614CD">
        <w:rPr>
          <w:color w:val="000000"/>
          <w:sz w:val="28"/>
          <w:szCs w:val="28"/>
        </w:rPr>
        <w:t>хром</w:t>
      </w:r>
      <w:r w:rsidR="00636C43" w:rsidRPr="00C614CD">
        <w:rPr>
          <w:color w:val="000000"/>
          <w:sz w:val="28"/>
          <w:szCs w:val="28"/>
        </w:rPr>
        <w:t>атографическую</w:t>
      </w:r>
      <w:proofErr w:type="spellEnd"/>
      <w:r w:rsidR="00636C43" w:rsidRPr="00C614CD">
        <w:rPr>
          <w:color w:val="000000"/>
          <w:sz w:val="28"/>
          <w:szCs w:val="28"/>
        </w:rPr>
        <w:t xml:space="preserve"> колонку (рис. </w:t>
      </w:r>
      <w:r w:rsidRPr="00C614CD">
        <w:rPr>
          <w:color w:val="000000"/>
          <w:sz w:val="28"/>
          <w:szCs w:val="28"/>
        </w:rPr>
        <w:t>3,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а)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вводят смесь разделяемых компонентов</w:t>
      </w:r>
      <w:proofErr w:type="gramStart"/>
      <w:r w:rsidRPr="00C614CD">
        <w:rPr>
          <w:color w:val="000000"/>
          <w:sz w:val="28"/>
          <w:szCs w:val="28"/>
        </w:rPr>
        <w:t xml:space="preserve"> А</w:t>
      </w:r>
      <w:proofErr w:type="gramEnd"/>
      <w:r w:rsidRPr="00C614CD">
        <w:rPr>
          <w:color w:val="000000"/>
          <w:sz w:val="28"/>
          <w:szCs w:val="28"/>
        </w:rPr>
        <w:t xml:space="preserve"> и Б с растворителем Е, после чего прибавляют раствор в</w:t>
      </w:r>
      <w:r w:rsidRPr="00C614CD">
        <w:rPr>
          <w:color w:val="000000"/>
          <w:sz w:val="28"/>
          <w:szCs w:val="28"/>
        </w:rPr>
        <w:t>ы</w:t>
      </w:r>
      <w:r w:rsidRPr="00C614CD">
        <w:rPr>
          <w:color w:val="000000"/>
          <w:sz w:val="28"/>
          <w:szCs w:val="28"/>
        </w:rPr>
        <w:t xml:space="preserve">теснителя В </w:t>
      </w:r>
      <w:proofErr w:type="spellStart"/>
      <w:r w:rsidRPr="00C614CD">
        <w:rPr>
          <w:color w:val="000000"/>
          <w:sz w:val="28"/>
          <w:szCs w:val="28"/>
        </w:rPr>
        <w:t>в</w:t>
      </w:r>
      <w:proofErr w:type="spellEnd"/>
      <w:r w:rsidRPr="00C614CD">
        <w:rPr>
          <w:color w:val="000000"/>
          <w:sz w:val="28"/>
          <w:szCs w:val="28"/>
        </w:rPr>
        <w:t xml:space="preserve"> растворите</w:t>
      </w:r>
      <w:r w:rsidR="00636C43" w:rsidRPr="00C614CD">
        <w:rPr>
          <w:color w:val="000000"/>
          <w:sz w:val="28"/>
          <w:szCs w:val="28"/>
        </w:rPr>
        <w:t xml:space="preserve">ле Е (рис. </w:t>
      </w:r>
      <w:r w:rsidRPr="00C614CD">
        <w:rPr>
          <w:color w:val="000000"/>
          <w:sz w:val="28"/>
          <w:szCs w:val="28"/>
        </w:rPr>
        <w:t xml:space="preserve">3, б). По мере элюирования вначале в </w:t>
      </w:r>
      <w:proofErr w:type="spellStart"/>
      <w:r w:rsidRPr="00C614CD">
        <w:rPr>
          <w:color w:val="000000"/>
          <w:sz w:val="28"/>
          <w:szCs w:val="28"/>
        </w:rPr>
        <w:t>элюат</w:t>
      </w:r>
      <w:proofErr w:type="spellEnd"/>
      <w:r w:rsidRPr="00C614CD">
        <w:rPr>
          <w:color w:val="000000"/>
          <w:sz w:val="28"/>
          <w:szCs w:val="28"/>
        </w:rPr>
        <w:t xml:space="preserve"> поступает чистый растворитель</w:t>
      </w:r>
      <w:proofErr w:type="gramStart"/>
      <w:r w:rsidRPr="00C614CD">
        <w:rPr>
          <w:color w:val="000000"/>
          <w:sz w:val="28"/>
          <w:szCs w:val="28"/>
        </w:rPr>
        <w:t xml:space="preserve"> Е</w:t>
      </w:r>
      <w:proofErr w:type="gramEnd"/>
      <w:r w:rsidRPr="00C614CD">
        <w:rPr>
          <w:color w:val="000000"/>
          <w:sz w:val="28"/>
          <w:szCs w:val="28"/>
        </w:rPr>
        <w:t xml:space="preserve">, затем последовательно Е + А, Е + А + Б, Е + Б, Е + Б + В и Е + В. Таким образом, наряду с зонами разделенных компонентов А и Б (разбавленных растворителем Е) в </w:t>
      </w:r>
      <w:proofErr w:type="spellStart"/>
      <w:r w:rsidRPr="00C614CD">
        <w:rPr>
          <w:color w:val="000000"/>
          <w:sz w:val="28"/>
          <w:szCs w:val="28"/>
        </w:rPr>
        <w:t>элюат</w:t>
      </w:r>
      <w:proofErr w:type="spellEnd"/>
      <w:r w:rsidRPr="00C614CD">
        <w:rPr>
          <w:color w:val="000000"/>
          <w:sz w:val="28"/>
          <w:szCs w:val="28"/>
        </w:rPr>
        <w:t xml:space="preserve"> переходят и разбавленные растворителем зоны смеси компонентов А + Б и Б + В.</w:t>
      </w:r>
    </w:p>
    <w:p w:rsidR="00650D24" w:rsidRPr="00C614CD" w:rsidRDefault="00C93F30" w:rsidP="00766516">
      <w:pPr>
        <w:tabs>
          <w:tab w:val="left" w:pos="12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85725</wp:posOffset>
            </wp:positionV>
            <wp:extent cx="3702685" cy="3201670"/>
            <wp:effectExtent l="19050" t="0" r="0" b="0"/>
            <wp:wrapSquare wrapText="bothSides"/>
            <wp:docPr id="5" name="Рисунок 10" descr="Описание: http://www.studmedlib.ru/cgi-bin/mb4?hide_Cookie=yes&amp;usr_data=gd-image(doc,ISBN9785970429341-0012,pic_1127.jpg,-1,,00000000,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www.studmedlib.ru/cgi-bin/mb4?hide_Cookie=yes&amp;usr_data=gd-image(doc,ISBN9785970429341-0012,pic_1127.jpg,-1,,00000000,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320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D24" w:rsidRPr="00C614CD" w:rsidRDefault="00650D24" w:rsidP="00766516">
      <w:pPr>
        <w:tabs>
          <w:tab w:val="left" w:pos="12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0D24" w:rsidRPr="00C614CD" w:rsidRDefault="00650D24" w:rsidP="00766516">
      <w:pPr>
        <w:tabs>
          <w:tab w:val="left" w:pos="12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0D24" w:rsidRPr="00C614CD" w:rsidRDefault="00636C43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b/>
          <w:bCs/>
          <w:color w:val="000000"/>
          <w:sz w:val="28"/>
          <w:szCs w:val="28"/>
        </w:rPr>
        <w:t xml:space="preserve">Рис. </w:t>
      </w:r>
      <w:r w:rsidR="00650D24" w:rsidRPr="00C614CD">
        <w:rPr>
          <w:b/>
          <w:bCs/>
          <w:color w:val="000000"/>
          <w:sz w:val="28"/>
          <w:szCs w:val="28"/>
        </w:rPr>
        <w:t>3.</w:t>
      </w:r>
      <w:r w:rsidR="00650D24" w:rsidRPr="00C614CD">
        <w:rPr>
          <w:rStyle w:val="apple-converted-space"/>
          <w:b/>
          <w:bCs/>
          <w:color w:val="000000"/>
          <w:sz w:val="28"/>
          <w:szCs w:val="28"/>
        </w:rPr>
        <w:t> </w:t>
      </w:r>
      <w:r w:rsidR="00650D24" w:rsidRPr="00C614CD">
        <w:rPr>
          <w:color w:val="000000"/>
          <w:sz w:val="28"/>
          <w:szCs w:val="28"/>
        </w:rPr>
        <w:t>Схема разд</w:t>
      </w:r>
      <w:r w:rsidR="00650D24" w:rsidRPr="00C614CD">
        <w:rPr>
          <w:color w:val="000000"/>
          <w:sz w:val="28"/>
          <w:szCs w:val="28"/>
        </w:rPr>
        <w:t>е</w:t>
      </w:r>
      <w:r w:rsidR="00650D24" w:rsidRPr="00C614CD">
        <w:rPr>
          <w:color w:val="000000"/>
          <w:sz w:val="28"/>
          <w:szCs w:val="28"/>
        </w:rPr>
        <w:t>ления компонентов в мет</w:t>
      </w:r>
      <w:r w:rsidR="00650D24" w:rsidRPr="00C614CD">
        <w:rPr>
          <w:color w:val="000000"/>
          <w:sz w:val="28"/>
          <w:szCs w:val="28"/>
        </w:rPr>
        <w:t>о</w:t>
      </w:r>
      <w:r w:rsidR="00650D24" w:rsidRPr="00C614CD">
        <w:rPr>
          <w:color w:val="000000"/>
          <w:sz w:val="28"/>
          <w:szCs w:val="28"/>
        </w:rPr>
        <w:t xml:space="preserve">де </w:t>
      </w:r>
      <w:proofErr w:type="spellStart"/>
      <w:r w:rsidR="00650D24" w:rsidRPr="00C614CD">
        <w:rPr>
          <w:color w:val="000000"/>
          <w:sz w:val="28"/>
          <w:szCs w:val="28"/>
        </w:rPr>
        <w:t>вытеснительной</w:t>
      </w:r>
      <w:proofErr w:type="spellEnd"/>
      <w:r w:rsidR="00650D24" w:rsidRPr="00C614CD">
        <w:rPr>
          <w:color w:val="000000"/>
          <w:sz w:val="28"/>
          <w:szCs w:val="28"/>
        </w:rPr>
        <w:t xml:space="preserve"> хром</w:t>
      </w:r>
      <w:r w:rsidR="00650D24" w:rsidRPr="00C614CD">
        <w:rPr>
          <w:color w:val="000000"/>
          <w:sz w:val="28"/>
          <w:szCs w:val="28"/>
        </w:rPr>
        <w:t>а</w:t>
      </w:r>
      <w:r w:rsidR="00650D24" w:rsidRPr="00C614CD">
        <w:rPr>
          <w:color w:val="000000"/>
          <w:sz w:val="28"/>
          <w:szCs w:val="28"/>
        </w:rPr>
        <w:t>тографии:</w:t>
      </w:r>
    </w:p>
    <w:p w:rsidR="00650D24" w:rsidRPr="00C614CD" w:rsidRDefault="00650D24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i/>
          <w:iCs/>
          <w:color w:val="000000"/>
          <w:sz w:val="28"/>
          <w:szCs w:val="28"/>
        </w:rPr>
        <w:t>а -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начало процесса;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б -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продолжение процесса</w:t>
      </w:r>
    </w:p>
    <w:p w:rsidR="00DE4313" w:rsidRPr="00C614CD" w:rsidRDefault="00DE4313" w:rsidP="007665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63B03" w:rsidRPr="00C614CD" w:rsidRDefault="00863B03" w:rsidP="007665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63B03" w:rsidRPr="00C614CD" w:rsidRDefault="00863B03" w:rsidP="007665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63B03" w:rsidRPr="00C614CD" w:rsidRDefault="00863B03" w:rsidP="007665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63B03" w:rsidRPr="00C614CD" w:rsidRDefault="00863B03" w:rsidP="007665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63B03" w:rsidRPr="00C614CD" w:rsidRDefault="00863B03" w:rsidP="007665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63B03" w:rsidRDefault="00863B03" w:rsidP="007665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67DF5" w:rsidRDefault="00767DF5" w:rsidP="007665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67DF5" w:rsidRPr="00C614CD" w:rsidRDefault="00767DF5" w:rsidP="007665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763C7" w:rsidRPr="00C614CD" w:rsidRDefault="002763C7" w:rsidP="007665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22467" w:rsidRPr="00C614CD" w:rsidRDefault="00D22467" w:rsidP="007665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63B03" w:rsidRPr="00C614CD" w:rsidRDefault="00DE4313" w:rsidP="00767DF5">
      <w:pPr>
        <w:pStyle w:val="a3"/>
        <w:numPr>
          <w:ilvl w:val="1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C614CD">
        <w:rPr>
          <w:rFonts w:ascii="Times New Roman" w:hAnsi="Times New Roman"/>
          <w:b/>
          <w:sz w:val="28"/>
          <w:szCs w:val="28"/>
        </w:rPr>
        <w:lastRenderedPageBreak/>
        <w:t>Адсорбционная хроматография.</w:t>
      </w:r>
    </w:p>
    <w:p w:rsidR="00E87DAB" w:rsidRPr="00C614CD" w:rsidRDefault="00DE4313" w:rsidP="00767DF5">
      <w:pPr>
        <w:pStyle w:val="a3"/>
        <w:spacing w:after="0" w:line="240" w:lineRule="auto"/>
        <w:ind w:left="4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14CD">
        <w:rPr>
          <w:rFonts w:ascii="Times New Roman" w:hAnsi="Times New Roman"/>
          <w:b/>
          <w:sz w:val="28"/>
          <w:szCs w:val="28"/>
        </w:rPr>
        <w:t>Тонкослойная хроматография (ТСХ)</w:t>
      </w:r>
      <w:r w:rsidR="00E87DAB" w:rsidRPr="00C614CD">
        <w:rPr>
          <w:rFonts w:ascii="Times New Roman" w:hAnsi="Times New Roman"/>
          <w:b/>
          <w:sz w:val="28"/>
          <w:szCs w:val="28"/>
        </w:rPr>
        <w:t>.</w:t>
      </w:r>
      <w:r w:rsidR="00863B03" w:rsidRPr="00C614CD">
        <w:rPr>
          <w:rFonts w:ascii="Times New Roman" w:hAnsi="Times New Roman"/>
          <w:b/>
          <w:sz w:val="28"/>
          <w:szCs w:val="28"/>
        </w:rPr>
        <w:t xml:space="preserve"> </w:t>
      </w:r>
      <w:r w:rsidR="00E87DAB" w:rsidRPr="00C614CD">
        <w:rPr>
          <w:rFonts w:ascii="Times New Roman" w:hAnsi="Times New Roman"/>
          <w:b/>
          <w:bCs/>
          <w:color w:val="000000"/>
          <w:sz w:val="28"/>
          <w:szCs w:val="28"/>
        </w:rPr>
        <w:t>Сущность метода ТСХ.</w:t>
      </w:r>
    </w:p>
    <w:p w:rsidR="00E87DAB" w:rsidRPr="00C614CD" w:rsidRDefault="00E87DAB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На чистую плоскую поверхность (пластинку из стекла, металла, плас</w:t>
      </w:r>
      <w:r w:rsidRPr="00C614CD">
        <w:rPr>
          <w:color w:val="000000"/>
          <w:sz w:val="28"/>
          <w:szCs w:val="28"/>
        </w:rPr>
        <w:t>т</w:t>
      </w:r>
      <w:r w:rsidRPr="00C614CD">
        <w:rPr>
          <w:color w:val="000000"/>
          <w:sz w:val="28"/>
          <w:szCs w:val="28"/>
        </w:rPr>
        <w:t>массы) тем или иным способом наносят тонкий слой сорбента, который чаще всего закрепляется на поверхности пластинки. Размеры пластинки могут быть различными (длина и ши</w:t>
      </w:r>
      <w:r w:rsidR="00197D30" w:rsidRPr="00C614CD">
        <w:rPr>
          <w:color w:val="000000"/>
          <w:sz w:val="28"/>
          <w:szCs w:val="28"/>
        </w:rPr>
        <w:t>рина - от 5 до 50</w:t>
      </w:r>
      <w:r w:rsidRPr="00C614CD">
        <w:rPr>
          <w:color w:val="000000"/>
          <w:sz w:val="28"/>
          <w:szCs w:val="28"/>
        </w:rPr>
        <w:t xml:space="preserve"> см, хотя это и не обязател</w:t>
      </w:r>
      <w:r w:rsidRPr="00C614CD">
        <w:rPr>
          <w:color w:val="000000"/>
          <w:sz w:val="28"/>
          <w:szCs w:val="28"/>
        </w:rPr>
        <w:t>ь</w:t>
      </w:r>
      <w:r w:rsidRPr="00C614CD">
        <w:rPr>
          <w:color w:val="000000"/>
          <w:sz w:val="28"/>
          <w:szCs w:val="28"/>
        </w:rPr>
        <w:t>но). На поверхности пластинки осторожно, чтобы не повредить слой сорбе</w:t>
      </w:r>
      <w:r w:rsidRPr="00C614CD">
        <w:rPr>
          <w:color w:val="000000"/>
          <w:sz w:val="28"/>
          <w:szCs w:val="28"/>
        </w:rPr>
        <w:t>н</w:t>
      </w:r>
      <w:r w:rsidRPr="00C614CD">
        <w:rPr>
          <w:color w:val="000000"/>
          <w:sz w:val="28"/>
          <w:szCs w:val="28"/>
        </w:rPr>
        <w:t>та, намечают (например, карандашом)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линию старта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(на расстоянии 2-3 см от нижнего края пластинки) и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линию финиша растворителя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="00197D30" w:rsidRPr="00C614CD">
        <w:rPr>
          <w:color w:val="000000"/>
          <w:sz w:val="28"/>
          <w:szCs w:val="28"/>
        </w:rPr>
        <w:t xml:space="preserve">(рис. </w:t>
      </w:r>
      <w:r w:rsidRPr="00C614CD">
        <w:rPr>
          <w:color w:val="000000"/>
          <w:sz w:val="28"/>
          <w:szCs w:val="28"/>
        </w:rPr>
        <w:t>4</w:t>
      </w:r>
      <w:r w:rsidR="00197D30" w:rsidRPr="00C614CD">
        <w:rPr>
          <w:color w:val="000000"/>
          <w:sz w:val="28"/>
          <w:szCs w:val="28"/>
        </w:rPr>
        <w:t>.</w:t>
      </w:r>
      <w:r w:rsidRPr="00C614CD">
        <w:rPr>
          <w:color w:val="000000"/>
          <w:sz w:val="28"/>
          <w:szCs w:val="28"/>
        </w:rPr>
        <w:t>).</w:t>
      </w:r>
    </w:p>
    <w:p w:rsidR="00E87DAB" w:rsidRPr="00C614CD" w:rsidRDefault="00E87DAB" w:rsidP="00766516">
      <w:pPr>
        <w:pStyle w:val="txt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На линию старта пластинки наносят (</w:t>
      </w:r>
      <w:proofErr w:type="spellStart"/>
      <w:r w:rsidRPr="00C614CD">
        <w:rPr>
          <w:color w:val="000000"/>
          <w:sz w:val="28"/>
          <w:szCs w:val="28"/>
        </w:rPr>
        <w:t>микрошприцом</w:t>
      </w:r>
      <w:proofErr w:type="spellEnd"/>
      <w:r w:rsidRPr="00C614CD">
        <w:rPr>
          <w:color w:val="000000"/>
          <w:sz w:val="28"/>
          <w:szCs w:val="28"/>
        </w:rPr>
        <w:t>, капилляром) пр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 xml:space="preserve">бу </w:t>
      </w:r>
      <w:r w:rsidR="00197D30" w:rsidRPr="00C614CD">
        <w:rPr>
          <w:color w:val="000000"/>
          <w:sz w:val="28"/>
          <w:szCs w:val="28"/>
        </w:rPr>
        <w:t>–</w:t>
      </w:r>
      <w:r w:rsidRPr="00C614CD">
        <w:rPr>
          <w:color w:val="000000"/>
          <w:sz w:val="28"/>
          <w:szCs w:val="28"/>
        </w:rPr>
        <w:t xml:space="preserve"> небольшое количество жидкости, содержащей смесь разделяемых в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ществ, например двух веществ</w:t>
      </w:r>
      <w:proofErr w:type="gramStart"/>
      <w:r w:rsidRPr="00C614CD">
        <w:rPr>
          <w:color w:val="000000"/>
          <w:sz w:val="28"/>
          <w:szCs w:val="28"/>
        </w:rPr>
        <w:t xml:space="preserve"> А</w:t>
      </w:r>
      <w:proofErr w:type="gramEnd"/>
      <w:r w:rsidRPr="00C614CD">
        <w:rPr>
          <w:color w:val="000000"/>
          <w:sz w:val="28"/>
          <w:szCs w:val="28"/>
        </w:rPr>
        <w:t xml:space="preserve"> и В </w:t>
      </w:r>
      <w:proofErr w:type="spellStart"/>
      <w:r w:rsidRPr="00C614CD">
        <w:rPr>
          <w:color w:val="000000"/>
          <w:sz w:val="28"/>
          <w:szCs w:val="28"/>
        </w:rPr>
        <w:t>в</w:t>
      </w:r>
      <w:proofErr w:type="spellEnd"/>
      <w:r w:rsidRPr="00C614CD">
        <w:rPr>
          <w:color w:val="000000"/>
          <w:sz w:val="28"/>
          <w:szCs w:val="28"/>
        </w:rPr>
        <w:t xml:space="preserve"> подходящем растворителе (</w:t>
      </w:r>
      <w:r w:rsidR="00197D30" w:rsidRPr="00C614CD">
        <w:rPr>
          <w:color w:val="000000"/>
          <w:sz w:val="28"/>
          <w:szCs w:val="28"/>
        </w:rPr>
        <w:t xml:space="preserve">см. рис. </w:t>
      </w:r>
      <w:r w:rsidRPr="00C614CD">
        <w:rPr>
          <w:color w:val="000000"/>
          <w:sz w:val="28"/>
          <w:szCs w:val="28"/>
        </w:rPr>
        <w:t>4). Дают возможность испариться растворителю, после чего пластинку погр</w:t>
      </w:r>
      <w:r w:rsidRPr="00C614CD">
        <w:rPr>
          <w:color w:val="000000"/>
          <w:sz w:val="28"/>
          <w:szCs w:val="28"/>
        </w:rPr>
        <w:t>у</w:t>
      </w:r>
      <w:r w:rsidRPr="00C614CD">
        <w:rPr>
          <w:color w:val="000000"/>
          <w:sz w:val="28"/>
          <w:szCs w:val="28"/>
        </w:rPr>
        <w:t xml:space="preserve">жают в </w:t>
      </w:r>
      <w:proofErr w:type="spellStart"/>
      <w:r w:rsidRPr="00C614CD">
        <w:rPr>
          <w:color w:val="000000"/>
          <w:sz w:val="28"/>
          <w:szCs w:val="28"/>
        </w:rPr>
        <w:t>хроматографической</w:t>
      </w:r>
      <w:proofErr w:type="spellEnd"/>
      <w:r w:rsidRPr="00C614CD">
        <w:rPr>
          <w:color w:val="000000"/>
          <w:sz w:val="28"/>
          <w:szCs w:val="28"/>
        </w:rPr>
        <w:t xml:space="preserve"> камере в жидкую фазу ПФ, представляющую собой специально подобранный для данного случая растворитель или смесь растворителей. Под действием капиллярных сил ПФ самопроизвольно пер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мещается вдоль НФ от стартовой линии до линии фронта растворителя, увл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кая с собой компоненты</w:t>
      </w:r>
      <w:proofErr w:type="gramStart"/>
      <w:r w:rsidRPr="00C614CD">
        <w:rPr>
          <w:color w:val="000000"/>
          <w:sz w:val="28"/>
          <w:szCs w:val="28"/>
        </w:rPr>
        <w:t xml:space="preserve"> А</w:t>
      </w:r>
      <w:proofErr w:type="gramEnd"/>
      <w:r w:rsidRPr="00C614CD">
        <w:rPr>
          <w:color w:val="000000"/>
          <w:sz w:val="28"/>
          <w:szCs w:val="28"/>
        </w:rPr>
        <w:t xml:space="preserve"> и В пробы, которые перемещаются с различной скоростью. В рассматриваемом случае сродство компонента</w:t>
      </w:r>
      <w:proofErr w:type="gramStart"/>
      <w:r w:rsidRPr="00C614CD">
        <w:rPr>
          <w:color w:val="000000"/>
          <w:sz w:val="28"/>
          <w:szCs w:val="28"/>
        </w:rPr>
        <w:t xml:space="preserve"> А</w:t>
      </w:r>
      <w:proofErr w:type="gramEnd"/>
      <w:r w:rsidRPr="00C614CD">
        <w:rPr>
          <w:color w:val="000000"/>
          <w:sz w:val="28"/>
          <w:szCs w:val="28"/>
        </w:rPr>
        <w:t xml:space="preserve"> к НФ меньше сродства к той же фазе компонента В, поэтому компонент А перемещается быстрее компонента В. После достижения за время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t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подвижной фазой (ра</w:t>
      </w:r>
      <w:r w:rsidRPr="00C614CD">
        <w:rPr>
          <w:color w:val="000000"/>
          <w:sz w:val="28"/>
          <w:szCs w:val="28"/>
        </w:rPr>
        <w:t>с</w:t>
      </w:r>
      <w:r w:rsidRPr="00C614CD">
        <w:rPr>
          <w:color w:val="000000"/>
          <w:sz w:val="28"/>
          <w:szCs w:val="28"/>
        </w:rPr>
        <w:t xml:space="preserve">творителем) линии фронта растворителя </w:t>
      </w:r>
      <w:proofErr w:type="spellStart"/>
      <w:r w:rsidRPr="00C614CD">
        <w:rPr>
          <w:color w:val="000000"/>
          <w:sz w:val="28"/>
          <w:szCs w:val="28"/>
        </w:rPr>
        <w:t>хроматографирование</w:t>
      </w:r>
      <w:proofErr w:type="spellEnd"/>
      <w:r w:rsidRPr="00C614CD">
        <w:rPr>
          <w:color w:val="000000"/>
          <w:sz w:val="28"/>
          <w:szCs w:val="28"/>
        </w:rPr>
        <w:t xml:space="preserve"> прерывают, пластинку извлекают из </w:t>
      </w:r>
      <w:proofErr w:type="spellStart"/>
      <w:r w:rsidRPr="00C614CD">
        <w:rPr>
          <w:color w:val="000000"/>
          <w:sz w:val="28"/>
          <w:szCs w:val="28"/>
        </w:rPr>
        <w:t>хроматографической</w:t>
      </w:r>
      <w:proofErr w:type="spellEnd"/>
      <w:r w:rsidRPr="00C614CD">
        <w:rPr>
          <w:color w:val="000000"/>
          <w:sz w:val="28"/>
          <w:szCs w:val="28"/>
        </w:rPr>
        <w:t xml:space="preserve"> камеры, высушивают на возд</w:t>
      </w:r>
      <w:r w:rsidRPr="00C614CD">
        <w:rPr>
          <w:color w:val="000000"/>
          <w:sz w:val="28"/>
          <w:szCs w:val="28"/>
        </w:rPr>
        <w:t>у</w:t>
      </w:r>
      <w:r w:rsidRPr="00C614CD">
        <w:rPr>
          <w:color w:val="000000"/>
          <w:sz w:val="28"/>
          <w:szCs w:val="28"/>
        </w:rPr>
        <w:t>хе и определяют положение пятен веществ А и В на поверхности пластинки. Пятна (зоны) обычно имеют овальную или круглую форму. В рассматрива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мом случае пятно компонента</w:t>
      </w:r>
      <w:proofErr w:type="gramStart"/>
      <w:r w:rsidRPr="00C614CD">
        <w:rPr>
          <w:color w:val="000000"/>
          <w:sz w:val="28"/>
          <w:szCs w:val="28"/>
        </w:rPr>
        <w:t xml:space="preserve"> А</w:t>
      </w:r>
      <w:proofErr w:type="gramEnd"/>
      <w:r w:rsidRPr="00C614CD">
        <w:rPr>
          <w:color w:val="000000"/>
          <w:sz w:val="28"/>
          <w:szCs w:val="28"/>
        </w:rPr>
        <w:t xml:space="preserve"> переместилось от линии старта на рассто</w:t>
      </w:r>
      <w:r w:rsidRPr="00C614CD">
        <w:rPr>
          <w:color w:val="000000"/>
          <w:sz w:val="28"/>
          <w:szCs w:val="28"/>
        </w:rPr>
        <w:t>я</w:t>
      </w:r>
      <w:r w:rsidRPr="00C614CD">
        <w:rPr>
          <w:color w:val="000000"/>
          <w:sz w:val="28"/>
          <w:szCs w:val="28"/>
        </w:rPr>
        <w:t>ние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l</w:t>
      </w:r>
      <w:r w:rsidRPr="00C614CD">
        <w:rPr>
          <w:color w:val="000000"/>
          <w:sz w:val="28"/>
          <w:szCs w:val="28"/>
          <w:vertAlign w:val="subscript"/>
        </w:rPr>
        <w:t>А</w:t>
      </w:r>
      <w:proofErr w:type="spellEnd"/>
      <w:r w:rsidRPr="00C614CD">
        <w:rPr>
          <w:color w:val="000000"/>
          <w:sz w:val="28"/>
          <w:szCs w:val="28"/>
        </w:rPr>
        <w:t>, пятно компонента В - на расстояние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l</w:t>
      </w:r>
      <w:r w:rsidRPr="00C614CD">
        <w:rPr>
          <w:color w:val="000000"/>
          <w:sz w:val="28"/>
          <w:szCs w:val="28"/>
          <w:vertAlign w:val="subscript"/>
        </w:rPr>
        <w:t>B</w:t>
      </w:r>
      <w:proofErr w:type="spellEnd"/>
      <w:r w:rsidRPr="00C614CD">
        <w:rPr>
          <w:color w:val="000000"/>
          <w:sz w:val="28"/>
          <w:szCs w:val="28"/>
        </w:rPr>
        <w:t>, а растворитель прошел расст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яние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L.</w:t>
      </w:r>
    </w:p>
    <w:p w:rsidR="00E87DAB" w:rsidRPr="00C614CD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  <w:r>
        <w:rPr>
          <w:noProof/>
          <w:sz w:val="32"/>
        </w:rPr>
        <w:drawing>
          <wp:inline distT="0" distB="0" distL="0" distR="0">
            <wp:extent cx="5060950" cy="2381885"/>
            <wp:effectExtent l="19050" t="0" r="6350" b="0"/>
            <wp:docPr id="3" name="Рисунок 13" descr="Описание: http://www.studmedlib.ru/cgi-bin/mb4?hide_Cookie=yes&amp;usr_data=gd-image(doc,ISBN9785970429341-0012,pic_1128.jpg,-1,,00000000,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www.studmedlib.ru/cgi-bin/mb4?hide_Cookie=yes&amp;usr_data=gd-image(doc,ISBN9785970429341-0012,pic_1128.jpg,-1,,00000000,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DAB" w:rsidRPr="00C614CD" w:rsidRDefault="00197D30" w:rsidP="007665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C614CD">
        <w:rPr>
          <w:rFonts w:ascii="Times New Roman" w:hAnsi="Times New Roman"/>
          <w:b/>
          <w:bCs/>
          <w:color w:val="000000"/>
          <w:sz w:val="28"/>
        </w:rPr>
        <w:t xml:space="preserve">Рис. </w:t>
      </w:r>
      <w:r w:rsidR="00E87DAB" w:rsidRPr="00C614CD">
        <w:rPr>
          <w:rFonts w:ascii="Times New Roman" w:hAnsi="Times New Roman"/>
          <w:b/>
          <w:bCs/>
          <w:color w:val="000000"/>
          <w:sz w:val="28"/>
        </w:rPr>
        <w:t>4.</w:t>
      </w:r>
      <w:r w:rsidR="00E87DAB" w:rsidRPr="00C614CD">
        <w:rPr>
          <w:rStyle w:val="apple-converted-space"/>
          <w:rFonts w:ascii="Times New Roman" w:hAnsi="Times New Roman"/>
          <w:b/>
          <w:bCs/>
          <w:color w:val="000000"/>
          <w:sz w:val="28"/>
        </w:rPr>
        <w:t> </w:t>
      </w:r>
      <w:r w:rsidR="00E87DAB" w:rsidRPr="00C614CD">
        <w:rPr>
          <w:rFonts w:ascii="Times New Roman" w:hAnsi="Times New Roman"/>
          <w:color w:val="000000"/>
          <w:sz w:val="28"/>
        </w:rPr>
        <w:t>Схема разделения компонентов</w:t>
      </w:r>
      <w:proofErr w:type="gramStart"/>
      <w:r w:rsidR="00E87DAB" w:rsidRPr="00C614CD">
        <w:rPr>
          <w:rFonts w:ascii="Times New Roman" w:hAnsi="Times New Roman"/>
          <w:color w:val="000000"/>
          <w:sz w:val="28"/>
        </w:rPr>
        <w:t xml:space="preserve"> А</w:t>
      </w:r>
      <w:proofErr w:type="gramEnd"/>
      <w:r w:rsidR="00E87DAB" w:rsidRPr="00C614CD">
        <w:rPr>
          <w:rFonts w:ascii="Times New Roman" w:hAnsi="Times New Roman"/>
          <w:color w:val="000000"/>
          <w:sz w:val="28"/>
        </w:rPr>
        <w:t xml:space="preserve"> и В методом ТСХ</w:t>
      </w:r>
    </w:p>
    <w:p w:rsidR="00E87DAB" w:rsidRPr="00C614CD" w:rsidRDefault="00E87DAB" w:rsidP="007665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D22467" w:rsidRPr="00C614CD" w:rsidRDefault="00E87DAB" w:rsidP="007665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14CD">
        <w:rPr>
          <w:rFonts w:ascii="Times New Roman" w:hAnsi="Times New Roman"/>
          <w:b/>
          <w:sz w:val="28"/>
          <w:szCs w:val="28"/>
        </w:rPr>
        <w:t>Коэффициент подвижности, относительный коэффициент подви</w:t>
      </w:r>
      <w:r w:rsidRPr="00C614CD">
        <w:rPr>
          <w:rFonts w:ascii="Times New Roman" w:hAnsi="Times New Roman"/>
          <w:b/>
          <w:sz w:val="28"/>
          <w:szCs w:val="28"/>
        </w:rPr>
        <w:t>ж</w:t>
      </w:r>
      <w:r w:rsidRPr="00C614CD">
        <w:rPr>
          <w:rFonts w:ascii="Times New Roman" w:hAnsi="Times New Roman"/>
          <w:b/>
          <w:sz w:val="28"/>
          <w:szCs w:val="28"/>
        </w:rPr>
        <w:t>ности.</w:t>
      </w:r>
    </w:p>
    <w:p w:rsidR="00D22467" w:rsidRPr="00C614CD" w:rsidRDefault="00767DF5" w:rsidP="00767D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Для</w:t>
      </w:r>
      <w:r>
        <w:rPr>
          <w:rFonts w:ascii="Times New Roman" w:hAnsi="Times New Roman"/>
          <w:color w:val="000000"/>
          <w:sz w:val="28"/>
          <w:szCs w:val="28"/>
        </w:rPr>
        <w:tab/>
        <w:t>характеристики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разделяемых компонентов </w:t>
      </w:r>
      <w:r w:rsidR="00D22467" w:rsidRPr="00C614CD">
        <w:rPr>
          <w:rFonts w:ascii="Times New Roman" w:hAnsi="Times New Roman"/>
          <w:color w:val="000000"/>
          <w:sz w:val="28"/>
          <w:szCs w:val="28"/>
        </w:rPr>
        <w:t>в</w:t>
      </w:r>
      <w:r w:rsidR="00D22467" w:rsidRPr="00C614C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22467" w:rsidRPr="00C614CD">
        <w:rPr>
          <w:rFonts w:ascii="Times New Roman" w:hAnsi="Times New Roman"/>
          <w:iCs/>
          <w:color w:val="000000"/>
          <w:sz w:val="28"/>
          <w:szCs w:val="28"/>
        </w:rPr>
        <w:t>системе</w:t>
      </w:r>
      <w:r w:rsidR="00D22467" w:rsidRPr="00C614CD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 </w:t>
      </w:r>
      <w:r w:rsidR="00D22467" w:rsidRPr="00C614CD">
        <w:rPr>
          <w:rFonts w:ascii="Times New Roman" w:hAnsi="Times New Roman"/>
          <w:color w:val="000000"/>
          <w:sz w:val="28"/>
          <w:szCs w:val="28"/>
        </w:rPr>
        <w:t>вводят</w:t>
      </w:r>
      <w:r w:rsidR="00D22467" w:rsidRPr="00C614C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22467" w:rsidRPr="00C614CD">
        <w:rPr>
          <w:rFonts w:ascii="Times New Roman" w:hAnsi="Times New Roman"/>
          <w:iCs/>
          <w:color w:val="000000"/>
          <w:sz w:val="28"/>
          <w:szCs w:val="28"/>
        </w:rPr>
        <w:t xml:space="preserve">коэффициент подвижности </w:t>
      </w:r>
      <w:proofErr w:type="spellStart"/>
      <w:r w:rsidR="00D22467" w:rsidRPr="00C614CD">
        <w:rPr>
          <w:rFonts w:ascii="Times New Roman" w:hAnsi="Times New Roman"/>
          <w:iCs/>
          <w:color w:val="000000"/>
          <w:sz w:val="28"/>
          <w:szCs w:val="28"/>
        </w:rPr>
        <w:t>R</w:t>
      </w:r>
      <w:r w:rsidR="00D22467" w:rsidRPr="00C614CD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f</w:t>
      </w:r>
      <w:proofErr w:type="spellEnd"/>
      <w:r w:rsidR="00D22467" w:rsidRPr="00C614CD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 </w:t>
      </w:r>
      <w:r w:rsidR="00D22467" w:rsidRPr="00C614CD">
        <w:rPr>
          <w:rFonts w:ascii="Times New Roman" w:hAnsi="Times New Roman"/>
          <w:color w:val="000000"/>
          <w:sz w:val="28"/>
          <w:szCs w:val="28"/>
        </w:rPr>
        <w:t>(или</w:t>
      </w:r>
      <w:r w:rsidR="00D22467" w:rsidRPr="00C614C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D22467" w:rsidRPr="00C614CD">
        <w:rPr>
          <w:rFonts w:ascii="Times New Roman" w:hAnsi="Times New Roman"/>
          <w:iCs/>
          <w:color w:val="000000"/>
          <w:sz w:val="28"/>
          <w:szCs w:val="28"/>
        </w:rPr>
        <w:t>R</w:t>
      </w:r>
      <w:r w:rsidR="00D22467" w:rsidRPr="00C614CD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f</w:t>
      </w:r>
      <w:proofErr w:type="spellEnd"/>
      <w:r w:rsidR="00D22467" w:rsidRPr="00C614CD">
        <w:rPr>
          <w:rFonts w:ascii="Times New Roman" w:hAnsi="Times New Roman"/>
          <w:color w:val="000000"/>
          <w:sz w:val="28"/>
          <w:szCs w:val="28"/>
        </w:rPr>
        <w:t>-фактор):</w:t>
      </w:r>
    </w:p>
    <w:p w:rsidR="00E87DAB" w:rsidRPr="00C93F30" w:rsidRDefault="003B24D6" w:rsidP="00C93F30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=(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)/(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)=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</m:oMath>
      <w:r w:rsidR="00C93F30" w:rsidRPr="00C93F30">
        <w:rPr>
          <w:rFonts w:ascii="Times New Roman" w:hAnsi="Times New Roman"/>
          <w:i/>
          <w:sz w:val="28"/>
          <w:szCs w:val="28"/>
        </w:rPr>
        <w:t xml:space="preserve"> ,</w:t>
      </w:r>
    </w:p>
    <w:p w:rsidR="00E87DAB" w:rsidRPr="00C614CD" w:rsidRDefault="00E87DAB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где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V</w:t>
      </w:r>
      <w:r w:rsidRPr="00C614CD">
        <w:rPr>
          <w:i/>
          <w:iCs/>
          <w:color w:val="000000"/>
          <w:sz w:val="28"/>
          <w:szCs w:val="28"/>
          <w:vertAlign w:val="subscript"/>
        </w:rPr>
        <w:t>i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=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l</w:t>
      </w:r>
      <w:r w:rsidRPr="00C614CD">
        <w:rPr>
          <w:i/>
          <w:iCs/>
          <w:color w:val="000000"/>
          <w:sz w:val="28"/>
          <w:szCs w:val="28"/>
          <w:vertAlign w:val="subscript"/>
        </w:rPr>
        <w:t>i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/t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и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V</w:t>
      </w:r>
      <w:r w:rsidRPr="00C614CD">
        <w:rPr>
          <w:i/>
          <w:iCs/>
          <w:color w:val="000000"/>
          <w:sz w:val="28"/>
          <w:szCs w:val="28"/>
          <w:vertAlign w:val="subscript"/>
        </w:rPr>
        <w:t>E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=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L /t -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соответственно скорости перемещения i-го ко</w:t>
      </w:r>
      <w:r w:rsidRPr="00C614CD">
        <w:rPr>
          <w:color w:val="000000"/>
          <w:sz w:val="28"/>
          <w:szCs w:val="28"/>
        </w:rPr>
        <w:t>м</w:t>
      </w:r>
      <w:r w:rsidRPr="00C614CD">
        <w:rPr>
          <w:color w:val="000000"/>
          <w:sz w:val="28"/>
          <w:szCs w:val="28"/>
        </w:rPr>
        <w:t>понента и растворителя</w:t>
      </w:r>
      <w:proofErr w:type="gramStart"/>
      <w:r w:rsidRPr="00C614CD">
        <w:rPr>
          <w:color w:val="000000"/>
          <w:sz w:val="28"/>
          <w:szCs w:val="28"/>
        </w:rPr>
        <w:t xml:space="preserve"> Е</w:t>
      </w:r>
      <w:proofErr w:type="gramEnd"/>
      <w:r w:rsidRPr="00C614CD">
        <w:rPr>
          <w:color w:val="000000"/>
          <w:sz w:val="28"/>
          <w:szCs w:val="28"/>
        </w:rPr>
        <w:t>;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l</w:t>
      </w:r>
      <w:r w:rsidRPr="00C614CD">
        <w:rPr>
          <w:i/>
          <w:iCs/>
          <w:color w:val="000000"/>
          <w:sz w:val="28"/>
          <w:szCs w:val="28"/>
          <w:vertAlign w:val="subscript"/>
        </w:rPr>
        <w:t>i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и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 xml:space="preserve">L </w:t>
      </w:r>
      <w:r w:rsidR="00197D30" w:rsidRPr="00C614CD">
        <w:rPr>
          <w:color w:val="000000"/>
          <w:sz w:val="28"/>
          <w:szCs w:val="28"/>
        </w:rPr>
        <w:t xml:space="preserve">– </w:t>
      </w:r>
      <w:r w:rsidRPr="00C614CD">
        <w:rPr>
          <w:color w:val="000000"/>
          <w:sz w:val="28"/>
          <w:szCs w:val="28"/>
        </w:rPr>
        <w:t>путь, пройденный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i-м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компонентом и ра</w:t>
      </w:r>
      <w:r w:rsidRPr="00C614CD">
        <w:rPr>
          <w:color w:val="000000"/>
          <w:sz w:val="28"/>
          <w:szCs w:val="28"/>
        </w:rPr>
        <w:t>с</w:t>
      </w:r>
      <w:r w:rsidRPr="00C614CD">
        <w:rPr>
          <w:color w:val="000000"/>
          <w:sz w:val="28"/>
          <w:szCs w:val="28"/>
        </w:rPr>
        <w:t>творителем соответственно;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t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- время, необходимое для перемещения раств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рителя от линии старта до линии фронта растворителя. Рассто</w:t>
      </w:r>
      <w:r w:rsidRPr="00C614CD">
        <w:rPr>
          <w:color w:val="000000"/>
          <w:sz w:val="28"/>
          <w:szCs w:val="28"/>
        </w:rPr>
        <w:t>я</w:t>
      </w:r>
      <w:r w:rsidRPr="00C614CD">
        <w:rPr>
          <w:color w:val="000000"/>
          <w:sz w:val="28"/>
          <w:szCs w:val="28"/>
        </w:rPr>
        <w:t>ния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l</w:t>
      </w:r>
      <w:r w:rsidRPr="00C614CD">
        <w:rPr>
          <w:i/>
          <w:iCs/>
          <w:color w:val="000000"/>
          <w:sz w:val="28"/>
          <w:szCs w:val="28"/>
          <w:vertAlign w:val="subscript"/>
        </w:rPr>
        <w:t>i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отсчитывают от линии старта до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центра пятна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соответствующего ко</w:t>
      </w:r>
      <w:r w:rsidRPr="00C614CD">
        <w:rPr>
          <w:color w:val="000000"/>
          <w:sz w:val="28"/>
          <w:szCs w:val="28"/>
        </w:rPr>
        <w:t>м</w:t>
      </w:r>
      <w:r w:rsidRPr="00C614CD">
        <w:rPr>
          <w:color w:val="000000"/>
          <w:sz w:val="28"/>
          <w:szCs w:val="28"/>
        </w:rPr>
        <w:t>понента.</w:t>
      </w:r>
    </w:p>
    <w:p w:rsidR="00E87DAB" w:rsidRPr="00C614CD" w:rsidRDefault="00E87DAB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Коэффициент подвижности является важной характеристикой системы сорбент-</w:t>
      </w:r>
      <w:proofErr w:type="spellStart"/>
      <w:r w:rsidRPr="00C614CD">
        <w:rPr>
          <w:color w:val="000000"/>
          <w:sz w:val="28"/>
          <w:szCs w:val="28"/>
        </w:rPr>
        <w:t>сорбат</w:t>
      </w:r>
      <w:proofErr w:type="spellEnd"/>
      <w:r w:rsidRPr="00C614CD">
        <w:rPr>
          <w:color w:val="000000"/>
          <w:sz w:val="28"/>
          <w:szCs w:val="28"/>
        </w:rPr>
        <w:t xml:space="preserve">. Для воспроизводимых и строго постоянных условий </w:t>
      </w:r>
      <w:proofErr w:type="spellStart"/>
      <w:r w:rsidRPr="00C614CD">
        <w:rPr>
          <w:color w:val="000000"/>
          <w:sz w:val="28"/>
          <w:szCs w:val="28"/>
        </w:rPr>
        <w:t>хром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тографирования</w:t>
      </w:r>
      <w:proofErr w:type="spellEnd"/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R</w:t>
      </w:r>
      <w:r w:rsidRPr="00C614CD">
        <w:rPr>
          <w:i/>
          <w:iCs/>
          <w:color w:val="000000"/>
          <w:sz w:val="28"/>
          <w:szCs w:val="28"/>
          <w:vertAlign w:val="subscript"/>
        </w:rPr>
        <w:t>f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 xml:space="preserve">= </w:t>
      </w:r>
      <w:proofErr w:type="spellStart"/>
      <w:r w:rsidRPr="00C614CD">
        <w:rPr>
          <w:color w:val="000000"/>
          <w:sz w:val="28"/>
          <w:szCs w:val="28"/>
        </w:rPr>
        <w:t>const</w:t>
      </w:r>
      <w:proofErr w:type="spellEnd"/>
      <w:r w:rsidRPr="00C614CD">
        <w:rPr>
          <w:color w:val="000000"/>
          <w:sz w:val="28"/>
          <w:szCs w:val="28"/>
        </w:rPr>
        <w:t>.</w:t>
      </w:r>
    </w:p>
    <w:p w:rsidR="00E87DAB" w:rsidRPr="00C614CD" w:rsidRDefault="00E87DAB" w:rsidP="00766516">
      <w:pPr>
        <w:pStyle w:val="txt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Коэффициент подвижности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Rf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зависит от целого ряда факторов: прир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ды и качества растворителя, его чистоты; природы и качества сорбента (то</w:t>
      </w:r>
      <w:r w:rsidRPr="00C614CD">
        <w:rPr>
          <w:color w:val="000000"/>
          <w:sz w:val="28"/>
          <w:szCs w:val="28"/>
        </w:rPr>
        <w:t>н</w:t>
      </w:r>
      <w:r w:rsidRPr="00C614CD">
        <w:rPr>
          <w:color w:val="000000"/>
          <w:sz w:val="28"/>
          <w:szCs w:val="28"/>
        </w:rPr>
        <w:t>кого слоя), равномерности его зернения, толщины слоя; активности сорбента (содержания в нем влаги); техники эксперимента (массы образца, дл</w:t>
      </w:r>
      <w:r w:rsidRPr="00C614CD">
        <w:rPr>
          <w:color w:val="000000"/>
          <w:sz w:val="28"/>
          <w:szCs w:val="28"/>
        </w:rPr>
        <w:t>и</w:t>
      </w:r>
      <w:r w:rsidRPr="00C614CD">
        <w:rPr>
          <w:color w:val="000000"/>
          <w:sz w:val="28"/>
          <w:szCs w:val="28"/>
        </w:rPr>
        <w:t>ны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L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пробега растворителя); навыка экспериментатора и т.д. Постоянство воспроизведения всех этих параметров на практике иногда бывает затрудн</w:t>
      </w:r>
      <w:r w:rsidRPr="00C614CD">
        <w:rPr>
          <w:color w:val="000000"/>
          <w:sz w:val="28"/>
          <w:szCs w:val="28"/>
        </w:rPr>
        <w:t>и</w:t>
      </w:r>
      <w:r w:rsidRPr="00C614CD">
        <w:rPr>
          <w:color w:val="000000"/>
          <w:sz w:val="28"/>
          <w:szCs w:val="28"/>
        </w:rPr>
        <w:t>тельным. Для нивелирования влияния условий проведения процесса вв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дят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относительный коэффициент подвижности R</w:t>
      </w:r>
      <w:r w:rsidRPr="00C614CD">
        <w:rPr>
          <w:i/>
          <w:iCs/>
          <w:color w:val="000000"/>
          <w:sz w:val="28"/>
          <w:szCs w:val="28"/>
          <w:vertAlign w:val="subscript"/>
        </w:rPr>
        <w:t>S</w:t>
      </w:r>
      <w:r w:rsidRPr="00C614CD">
        <w:rPr>
          <w:i/>
          <w:iCs/>
          <w:color w:val="000000"/>
          <w:sz w:val="28"/>
          <w:szCs w:val="28"/>
        </w:rPr>
        <w:t>:</w:t>
      </w:r>
    </w:p>
    <w:p w:rsidR="00183C57" w:rsidRPr="00C93F30" w:rsidRDefault="003B24D6" w:rsidP="00766516">
      <w:pPr>
        <w:pStyle w:val="txt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ст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</m:t>
              </m:r>
            </m:den>
          </m:f>
        </m:oMath>
      </m:oMathPara>
    </w:p>
    <w:p w:rsidR="00C70CC8" w:rsidRPr="00C614CD" w:rsidRDefault="00183C57" w:rsidP="007665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614CD">
        <w:rPr>
          <w:rFonts w:ascii="Times New Roman" w:eastAsia="Times New Roman" w:hAnsi="Times New Roman"/>
          <w:sz w:val="28"/>
          <w:szCs w:val="28"/>
        </w:rPr>
        <w:t>Где</w:t>
      </w:r>
      <w:r w:rsidRPr="00C614CD">
        <w:rPr>
          <w:rFonts w:ascii="Times New Roman" w:eastAsia="Times New Roman" w:hAnsi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f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(ст)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 </m:t>
            </m:r>
          </m:sub>
        </m:sSub>
      </m:oMath>
      <w:r w:rsidR="00C70CC8" w:rsidRPr="00C93F30">
        <w:rPr>
          <w:rFonts w:ascii="Times New Roman" w:hAnsi="Times New Roman"/>
          <w:color w:val="000000"/>
          <w:sz w:val="28"/>
          <w:szCs w:val="28"/>
        </w:rPr>
        <w:t>-</w:t>
      </w:r>
      <w:r w:rsidR="00C70CC8" w:rsidRPr="00C614CD">
        <w:rPr>
          <w:rFonts w:ascii="Times New Roman" w:hAnsi="Times New Roman"/>
          <w:color w:val="000000"/>
          <w:sz w:val="28"/>
          <w:szCs w:val="28"/>
        </w:rPr>
        <w:t xml:space="preserve"> расстояние от линии старта до цен</w:t>
      </w:r>
      <w:r w:rsidR="00197D30" w:rsidRPr="00C614CD">
        <w:rPr>
          <w:rFonts w:ascii="Times New Roman" w:hAnsi="Times New Roman"/>
          <w:color w:val="000000"/>
          <w:sz w:val="28"/>
          <w:szCs w:val="28"/>
        </w:rPr>
        <w:t xml:space="preserve">тра пятна стандарта (см. рис. </w:t>
      </w:r>
      <w:r w:rsidR="00C70CC8" w:rsidRPr="00C614CD">
        <w:rPr>
          <w:rFonts w:ascii="Times New Roman" w:hAnsi="Times New Roman"/>
          <w:color w:val="000000"/>
          <w:sz w:val="28"/>
          <w:szCs w:val="28"/>
        </w:rPr>
        <w:t>4).</w:t>
      </w:r>
    </w:p>
    <w:p w:rsidR="00C70CC8" w:rsidRPr="00C614CD" w:rsidRDefault="00C70CC8" w:rsidP="007665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7DAB" w:rsidRPr="00C614CD" w:rsidRDefault="00C70CC8" w:rsidP="007665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14CD">
        <w:rPr>
          <w:rFonts w:ascii="Times New Roman" w:hAnsi="Times New Roman"/>
          <w:b/>
          <w:sz w:val="28"/>
          <w:szCs w:val="28"/>
        </w:rPr>
        <w:t>Степень и коэффициент разделения.</w:t>
      </w:r>
    </w:p>
    <w:p w:rsidR="00C70CC8" w:rsidRPr="00C614CD" w:rsidRDefault="00C70CC8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Для характеристики разделения двух компонентов</w:t>
      </w:r>
      <w:proofErr w:type="gramStart"/>
      <w:r w:rsidRPr="00C614CD">
        <w:rPr>
          <w:color w:val="000000"/>
          <w:sz w:val="28"/>
          <w:szCs w:val="28"/>
        </w:rPr>
        <w:t xml:space="preserve"> А</w:t>
      </w:r>
      <w:proofErr w:type="gramEnd"/>
      <w:r w:rsidRPr="00C614CD">
        <w:rPr>
          <w:color w:val="000000"/>
          <w:sz w:val="28"/>
          <w:szCs w:val="28"/>
        </w:rPr>
        <w:t xml:space="preserve"> и В </w:t>
      </w:r>
      <w:proofErr w:type="spellStart"/>
      <w:r w:rsidRPr="00C614CD">
        <w:rPr>
          <w:color w:val="000000"/>
          <w:sz w:val="28"/>
          <w:szCs w:val="28"/>
        </w:rPr>
        <w:t>в</w:t>
      </w:r>
      <w:proofErr w:type="spellEnd"/>
      <w:r w:rsidRPr="00C614CD">
        <w:rPr>
          <w:color w:val="000000"/>
          <w:sz w:val="28"/>
          <w:szCs w:val="28"/>
        </w:rPr>
        <w:t xml:space="preserve"> данных усл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виях вводят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степень (критерий) разделения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R(A/B):</w:t>
      </w:r>
    </w:p>
    <w:p w:rsidR="00C70CC8" w:rsidRPr="00C93F30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den>
              </m:f>
            </m:e>
          </m:d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∆l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[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e>
                  </m:d>
                </m:num>
                <m:den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/>
              <w:color w:val="000000"/>
              <w:sz w:val="28"/>
              <w:szCs w:val="28"/>
            </w:rPr>
            <m:t xml:space="preserve">+ </m:t>
          </m:r>
          <m:f>
            <m:fPr>
              <m:type m:val="lin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B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2]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 xml:space="preserve">= </m:t>
          </m:r>
          <m:f>
            <m:fPr>
              <m:type m:val="lin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[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 xml:space="preserve">+ </m:t>
          </m:r>
          <m:r>
            <w:rPr>
              <w:rFonts w:ascii="Cambria Math" w:hAnsi="Cambria Math"/>
              <w:color w:val="000000"/>
              <w:sz w:val="28"/>
              <w:szCs w:val="28"/>
            </w:rPr>
            <m:t>a</m:t>
          </m:r>
          <m:r>
            <w:rPr>
              <w:rFonts w:ascii="Cambria Math"/>
              <w:color w:val="000000"/>
              <w:sz w:val="28"/>
              <w:szCs w:val="28"/>
            </w:rPr>
            <m:t>(</m:t>
          </m:r>
          <m:r>
            <w:rPr>
              <w:rFonts w:ascii="Cambria Math" w:hAnsi="Cambria Math"/>
              <w:color w:val="000000"/>
              <w:sz w:val="28"/>
              <w:szCs w:val="28"/>
            </w:rPr>
            <m:t>B</m:t>
          </m:r>
          <m:r>
            <w:rPr>
              <w:rFonts w:ascii="Cambria Math"/>
              <w:color w:val="000000"/>
              <w:sz w:val="28"/>
              <w:szCs w:val="28"/>
            </w:rPr>
            <m:t>)] ,</m:t>
          </m:r>
        </m:oMath>
      </m:oMathPara>
    </w:p>
    <w:p w:rsidR="00C70CC8" w:rsidRPr="00C614CD" w:rsidRDefault="00727B1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</w:t>
      </w:r>
      <w:r w:rsidR="00C70CC8" w:rsidRPr="00C614CD">
        <w:rPr>
          <w:color w:val="000000"/>
          <w:sz w:val="28"/>
          <w:szCs w:val="22"/>
        </w:rPr>
        <w:t>де</w:t>
      </w:r>
      <w:r w:rsidR="00183C57" w:rsidRPr="00C93F30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∆l</m:t>
        </m:r>
      </m:oMath>
      <w:r w:rsidR="00183C57" w:rsidRPr="00C93F30">
        <w:rPr>
          <w:color w:val="000000"/>
          <w:sz w:val="28"/>
          <w:szCs w:val="28"/>
        </w:rPr>
        <w:t xml:space="preserve"> </w:t>
      </w:r>
      <w:r w:rsidR="00E63758" w:rsidRPr="00C93F30">
        <w:rPr>
          <w:color w:val="000000"/>
          <w:sz w:val="28"/>
          <w:szCs w:val="28"/>
        </w:rPr>
        <w:t>–</w:t>
      </w:r>
      <w:r w:rsidR="00C70CC8" w:rsidRPr="00C93F30">
        <w:rPr>
          <w:color w:val="000000"/>
          <w:sz w:val="28"/>
          <w:szCs w:val="28"/>
        </w:rPr>
        <w:t xml:space="preserve"> р</w:t>
      </w:r>
      <w:r w:rsidR="00C70CC8" w:rsidRPr="00C614CD">
        <w:rPr>
          <w:color w:val="000000"/>
          <w:sz w:val="28"/>
          <w:szCs w:val="22"/>
        </w:rPr>
        <w:t>асстояние между центрами пятен компонентов А и В; α(А) и</w:t>
      </w:r>
      <w:r w:rsidR="00C70CC8" w:rsidRPr="00C614CD">
        <w:rPr>
          <w:rStyle w:val="apple-converted-space"/>
          <w:color w:val="000000"/>
          <w:sz w:val="28"/>
          <w:szCs w:val="22"/>
        </w:rPr>
        <w:t> </w:t>
      </w:r>
      <w:r w:rsidR="00C70CC8" w:rsidRPr="00C614CD">
        <w:rPr>
          <w:i/>
          <w:iCs/>
          <w:color w:val="000000"/>
          <w:sz w:val="28"/>
          <w:szCs w:val="22"/>
        </w:rPr>
        <w:t>а</w:t>
      </w:r>
      <w:r w:rsidR="00197D30" w:rsidRPr="00C614CD">
        <w:rPr>
          <w:color w:val="000000"/>
          <w:sz w:val="28"/>
          <w:szCs w:val="22"/>
        </w:rPr>
        <w:t>(В)</w:t>
      </w:r>
      <w:r w:rsidR="00197D30" w:rsidRPr="00C614CD">
        <w:rPr>
          <w:color w:val="000000"/>
          <w:sz w:val="28"/>
          <w:szCs w:val="28"/>
        </w:rPr>
        <w:t xml:space="preserve"> –</w:t>
      </w:r>
      <w:r w:rsidR="00197D30" w:rsidRPr="00C614CD">
        <w:rPr>
          <w:color w:val="000000"/>
          <w:sz w:val="28"/>
          <w:szCs w:val="22"/>
        </w:rPr>
        <w:t xml:space="preserve"> </w:t>
      </w:r>
      <w:r w:rsidR="00C70CC8" w:rsidRPr="00C614CD">
        <w:rPr>
          <w:color w:val="000000"/>
          <w:sz w:val="28"/>
          <w:szCs w:val="22"/>
        </w:rPr>
        <w:t xml:space="preserve"> соответственно диаметры пятен</w:t>
      </w:r>
      <w:proofErr w:type="gramStart"/>
      <w:r w:rsidR="00C70CC8" w:rsidRPr="00C614CD">
        <w:rPr>
          <w:color w:val="000000"/>
          <w:sz w:val="28"/>
          <w:szCs w:val="22"/>
        </w:rPr>
        <w:t xml:space="preserve"> А</w:t>
      </w:r>
      <w:proofErr w:type="gramEnd"/>
      <w:r w:rsidR="00C70CC8" w:rsidRPr="00C614CD">
        <w:rPr>
          <w:color w:val="000000"/>
          <w:sz w:val="28"/>
          <w:szCs w:val="22"/>
        </w:rPr>
        <w:t xml:space="preserve"> и В на </w:t>
      </w:r>
      <w:proofErr w:type="spellStart"/>
      <w:r w:rsidR="00C70CC8" w:rsidRPr="00C614CD">
        <w:rPr>
          <w:color w:val="000000"/>
          <w:sz w:val="28"/>
          <w:szCs w:val="22"/>
        </w:rPr>
        <w:t>хроматограмме</w:t>
      </w:r>
      <w:proofErr w:type="spellEnd"/>
    </w:p>
    <w:p w:rsidR="00197D30" w:rsidRPr="00C614CD" w:rsidRDefault="00C70CC8" w:rsidP="00C93F30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  <w:r w:rsidRPr="00C614CD">
        <w:rPr>
          <w:color w:val="000000"/>
          <w:sz w:val="28"/>
          <w:szCs w:val="22"/>
        </w:rPr>
        <w:t>Чем больше величина R(A/В), тем четче разделяются пятна компонентов</w:t>
      </w:r>
      <w:proofErr w:type="gramStart"/>
      <w:r w:rsidRPr="00C614CD">
        <w:rPr>
          <w:color w:val="000000"/>
          <w:sz w:val="28"/>
          <w:szCs w:val="22"/>
        </w:rPr>
        <w:t xml:space="preserve"> А</w:t>
      </w:r>
      <w:proofErr w:type="gramEnd"/>
      <w:r w:rsidRPr="00C614CD">
        <w:rPr>
          <w:color w:val="000000"/>
          <w:sz w:val="28"/>
          <w:szCs w:val="22"/>
        </w:rPr>
        <w:t xml:space="preserve"> и В на </w:t>
      </w:r>
      <w:proofErr w:type="spellStart"/>
      <w:r w:rsidRPr="00C614CD">
        <w:rPr>
          <w:color w:val="000000"/>
          <w:sz w:val="28"/>
          <w:szCs w:val="22"/>
        </w:rPr>
        <w:t>хр</w:t>
      </w:r>
      <w:r w:rsidRPr="00C614CD">
        <w:rPr>
          <w:color w:val="000000"/>
          <w:sz w:val="28"/>
          <w:szCs w:val="22"/>
        </w:rPr>
        <w:t>о</w:t>
      </w:r>
      <w:r w:rsidRPr="00C614CD">
        <w:rPr>
          <w:color w:val="000000"/>
          <w:sz w:val="28"/>
          <w:szCs w:val="22"/>
        </w:rPr>
        <w:t>мат</w:t>
      </w:r>
      <w:r w:rsidRPr="00C614CD">
        <w:rPr>
          <w:color w:val="000000"/>
          <w:sz w:val="28"/>
          <w:szCs w:val="22"/>
        </w:rPr>
        <w:t>о</w:t>
      </w:r>
      <w:r w:rsidRPr="00C614CD">
        <w:rPr>
          <w:color w:val="000000"/>
          <w:sz w:val="28"/>
          <w:szCs w:val="22"/>
        </w:rPr>
        <w:t>грамме</w:t>
      </w:r>
      <w:proofErr w:type="spellEnd"/>
      <w:r w:rsidRPr="00C614CD">
        <w:rPr>
          <w:color w:val="000000"/>
          <w:sz w:val="28"/>
          <w:szCs w:val="22"/>
        </w:rPr>
        <w:t>.</w:t>
      </w:r>
    </w:p>
    <w:p w:rsidR="00C70CC8" w:rsidRPr="00C614CD" w:rsidRDefault="00C70CC8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  <w:r w:rsidRPr="00C614CD">
        <w:rPr>
          <w:color w:val="000000"/>
          <w:sz w:val="28"/>
          <w:szCs w:val="22"/>
        </w:rPr>
        <w:t>Для оце</w:t>
      </w:r>
      <w:r w:rsidRPr="00C614CD">
        <w:rPr>
          <w:color w:val="000000"/>
          <w:sz w:val="28"/>
          <w:szCs w:val="22"/>
        </w:rPr>
        <w:t>н</w:t>
      </w:r>
      <w:r w:rsidRPr="00C614CD">
        <w:rPr>
          <w:color w:val="000000"/>
          <w:sz w:val="28"/>
          <w:szCs w:val="22"/>
        </w:rPr>
        <w:t>ки</w:t>
      </w:r>
      <w:r w:rsidRPr="00C614CD">
        <w:rPr>
          <w:rStyle w:val="apple-converted-space"/>
          <w:color w:val="000000"/>
          <w:sz w:val="28"/>
          <w:szCs w:val="22"/>
        </w:rPr>
        <w:t> </w:t>
      </w:r>
      <w:r w:rsidRPr="00C614CD">
        <w:rPr>
          <w:i/>
          <w:iCs/>
          <w:color w:val="000000"/>
          <w:sz w:val="28"/>
          <w:szCs w:val="22"/>
        </w:rPr>
        <w:t>селективности</w:t>
      </w:r>
      <w:r w:rsidRPr="00C614CD">
        <w:rPr>
          <w:rStyle w:val="apple-converted-space"/>
          <w:i/>
          <w:iCs/>
          <w:color w:val="000000"/>
          <w:sz w:val="28"/>
          <w:szCs w:val="22"/>
        </w:rPr>
        <w:t> </w:t>
      </w:r>
      <w:r w:rsidRPr="00C614CD">
        <w:rPr>
          <w:color w:val="000000"/>
          <w:sz w:val="28"/>
          <w:szCs w:val="22"/>
        </w:rPr>
        <w:t>разделения двух веществ</w:t>
      </w:r>
      <w:proofErr w:type="gramStart"/>
      <w:r w:rsidRPr="00C614CD">
        <w:rPr>
          <w:color w:val="000000"/>
          <w:sz w:val="28"/>
          <w:szCs w:val="22"/>
        </w:rPr>
        <w:t xml:space="preserve"> А</w:t>
      </w:r>
      <w:proofErr w:type="gramEnd"/>
      <w:r w:rsidRPr="00C614CD">
        <w:rPr>
          <w:color w:val="000000"/>
          <w:sz w:val="28"/>
          <w:szCs w:val="22"/>
        </w:rPr>
        <w:t xml:space="preserve"> и В используют коэффициент разделения α:</w:t>
      </w:r>
    </w:p>
    <w:p w:rsidR="00183C57" w:rsidRPr="00C614CD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36"/>
          <w:szCs w:val="22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6"/>
              <w:lang w:val="en-US"/>
            </w:rPr>
            <m:t xml:space="preserve">α=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6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6"/>
                      <w:lang w:val="en-US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6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6"/>
                      <w:lang w:val="en-US"/>
                    </w:rPr>
                    <m:t>A</m:t>
                  </m:r>
                </m:sub>
              </m:sSub>
            </m:den>
          </m:f>
        </m:oMath>
      </m:oMathPara>
    </w:p>
    <w:p w:rsidR="00E37E25" w:rsidRPr="00C614CD" w:rsidRDefault="00C70CC8" w:rsidP="00766516">
      <w:pPr>
        <w:pStyle w:val="txt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C614CD">
        <w:rPr>
          <w:rStyle w:val="apple-converted-space"/>
          <w:color w:val="000000"/>
          <w:sz w:val="28"/>
          <w:szCs w:val="22"/>
        </w:rPr>
        <w:t> </w:t>
      </w:r>
      <w:r w:rsidRPr="00C614CD">
        <w:rPr>
          <w:color w:val="000000"/>
          <w:sz w:val="28"/>
          <w:szCs w:val="22"/>
        </w:rPr>
        <w:t>Если α = 1, то компоненты</w:t>
      </w:r>
      <w:proofErr w:type="gramStart"/>
      <w:r w:rsidRPr="00C614CD">
        <w:rPr>
          <w:color w:val="000000"/>
          <w:sz w:val="28"/>
          <w:szCs w:val="22"/>
        </w:rPr>
        <w:t xml:space="preserve"> А</w:t>
      </w:r>
      <w:proofErr w:type="gramEnd"/>
      <w:r w:rsidRPr="00C614CD">
        <w:rPr>
          <w:color w:val="000000"/>
          <w:sz w:val="28"/>
          <w:szCs w:val="22"/>
        </w:rPr>
        <w:t xml:space="preserve"> и В не разделяются</w:t>
      </w:r>
      <w:r w:rsidR="00D22467" w:rsidRPr="00C614CD">
        <w:rPr>
          <w:color w:val="000000"/>
          <w:sz w:val="28"/>
          <w:szCs w:val="22"/>
        </w:rPr>
        <w:t>.</w:t>
      </w:r>
    </w:p>
    <w:p w:rsidR="00E37E25" w:rsidRPr="00C614CD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38735</wp:posOffset>
            </wp:positionV>
            <wp:extent cx="4454525" cy="2966085"/>
            <wp:effectExtent l="19050" t="0" r="3175" b="0"/>
            <wp:wrapSquare wrapText="bothSides"/>
            <wp:docPr id="4" name="Рисунок 39" descr="Описание: http://www.studmedlib.ru/cgi-bin/mb4?hide_Cookie=yes&amp;usr_data=gd-image(doc,ISBN9785970429341-0012,pic_1138.jpg,-1,,00000000,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http://www.studmedlib.ru/cgi-bin/mb4?hide_Cookie=yes&amp;usr_data=gd-image(doc,ISBN9785970429341-0012,pic_1138.jpg,-1,,00000000,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CC8" w:rsidRPr="00C614CD" w:rsidRDefault="00C70CC8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</w:p>
    <w:p w:rsidR="00D22467" w:rsidRPr="00C614CD" w:rsidRDefault="00D22467" w:rsidP="00766516">
      <w:pPr>
        <w:pStyle w:val="txt"/>
        <w:spacing w:before="0" w:beforeAutospacing="0" w:after="0" w:afterAutospacing="0"/>
        <w:ind w:firstLine="567"/>
        <w:jc w:val="both"/>
        <w:rPr>
          <w:b/>
          <w:bCs/>
          <w:color w:val="000000"/>
          <w:sz w:val="22"/>
          <w:szCs w:val="22"/>
        </w:rPr>
      </w:pPr>
    </w:p>
    <w:p w:rsidR="00C93F30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93F30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93F30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93F30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93F30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93F30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93F30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93F30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93F30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97D30" w:rsidRPr="00C93F30" w:rsidRDefault="00197D30" w:rsidP="00C93F30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b/>
          <w:bCs/>
          <w:color w:val="000000"/>
          <w:sz w:val="28"/>
          <w:szCs w:val="28"/>
        </w:rPr>
        <w:t xml:space="preserve">Рис. </w:t>
      </w:r>
      <w:r w:rsidR="00E37E25" w:rsidRPr="00C614CD">
        <w:rPr>
          <w:b/>
          <w:bCs/>
          <w:color w:val="000000"/>
          <w:sz w:val="28"/>
          <w:szCs w:val="28"/>
        </w:rPr>
        <w:t>5.</w:t>
      </w:r>
      <w:r w:rsidR="00E37E25" w:rsidRPr="00C614CD">
        <w:rPr>
          <w:rStyle w:val="apple-converted-space"/>
          <w:b/>
          <w:bCs/>
          <w:color w:val="000000"/>
          <w:sz w:val="28"/>
          <w:szCs w:val="28"/>
        </w:rPr>
        <w:t> </w:t>
      </w:r>
      <w:r w:rsidR="00E37E25" w:rsidRPr="00C614CD">
        <w:rPr>
          <w:color w:val="000000"/>
          <w:sz w:val="28"/>
          <w:szCs w:val="28"/>
        </w:rPr>
        <w:t>К определению степени разделения</w:t>
      </w:r>
      <w:r w:rsidR="00E37E25" w:rsidRPr="00C614CD">
        <w:rPr>
          <w:rStyle w:val="apple-converted-space"/>
          <w:color w:val="000000"/>
          <w:sz w:val="28"/>
          <w:szCs w:val="28"/>
        </w:rPr>
        <w:t> </w:t>
      </w:r>
      <w:r w:rsidR="00E37E25" w:rsidRPr="00C614CD">
        <w:rPr>
          <w:i/>
          <w:iCs/>
          <w:color w:val="000000"/>
          <w:sz w:val="28"/>
          <w:szCs w:val="28"/>
        </w:rPr>
        <w:t>R</w:t>
      </w:r>
      <w:r w:rsidR="00E37E25"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="00E37E25" w:rsidRPr="00C614CD">
        <w:rPr>
          <w:color w:val="000000"/>
          <w:sz w:val="28"/>
          <w:szCs w:val="28"/>
        </w:rPr>
        <w:t>(A /В) компонентов</w:t>
      </w:r>
      <w:proofErr w:type="gramStart"/>
      <w:r w:rsidR="00E37E25" w:rsidRPr="00C614CD">
        <w:rPr>
          <w:color w:val="000000"/>
          <w:sz w:val="28"/>
          <w:szCs w:val="28"/>
        </w:rPr>
        <w:t xml:space="preserve"> А</w:t>
      </w:r>
      <w:proofErr w:type="gramEnd"/>
      <w:r w:rsidR="00E37E25" w:rsidRPr="00C614CD">
        <w:rPr>
          <w:color w:val="000000"/>
          <w:sz w:val="28"/>
          <w:szCs w:val="28"/>
        </w:rPr>
        <w:t xml:space="preserve"> и В</w:t>
      </w:r>
    </w:p>
    <w:p w:rsidR="00C70CC8" w:rsidRPr="00C614CD" w:rsidRDefault="00C70CC8" w:rsidP="007665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14CD">
        <w:rPr>
          <w:rFonts w:ascii="Times New Roman" w:hAnsi="Times New Roman"/>
          <w:b/>
          <w:sz w:val="28"/>
          <w:szCs w:val="28"/>
        </w:rPr>
        <w:t>Материалы и растворители в методе ТСХ.</w:t>
      </w: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i/>
          <w:iCs/>
          <w:color w:val="000000"/>
          <w:sz w:val="28"/>
          <w:szCs w:val="28"/>
        </w:rPr>
        <w:t>Сорбенты.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Важнейшей характеристикой сорбента является его акти</w:t>
      </w:r>
      <w:r w:rsidRPr="00C614CD">
        <w:rPr>
          <w:color w:val="000000"/>
          <w:sz w:val="28"/>
          <w:szCs w:val="28"/>
        </w:rPr>
        <w:t>в</w:t>
      </w:r>
      <w:r w:rsidRPr="00C614CD">
        <w:rPr>
          <w:color w:val="000000"/>
          <w:sz w:val="28"/>
          <w:szCs w:val="28"/>
        </w:rPr>
        <w:t>ность, т.е. способность сорбировать (удерживать) компоненты разделяемой смеси. Активность сорбента зависит от природы активных центров и их ко</w:t>
      </w:r>
      <w:r w:rsidRPr="00C614CD">
        <w:rPr>
          <w:color w:val="000000"/>
          <w:sz w:val="28"/>
          <w:szCs w:val="28"/>
        </w:rPr>
        <w:t>н</w:t>
      </w:r>
      <w:r w:rsidRPr="00C614CD">
        <w:rPr>
          <w:color w:val="000000"/>
          <w:sz w:val="28"/>
          <w:szCs w:val="28"/>
        </w:rPr>
        <w:t>центрации на поверхности сорбента, от степени дисперсности частиц сорбе</w:t>
      </w:r>
      <w:r w:rsidRPr="00C614CD">
        <w:rPr>
          <w:color w:val="000000"/>
          <w:sz w:val="28"/>
          <w:szCs w:val="28"/>
        </w:rPr>
        <w:t>н</w:t>
      </w:r>
      <w:r w:rsidRPr="00C614CD">
        <w:rPr>
          <w:color w:val="000000"/>
          <w:sz w:val="28"/>
          <w:szCs w:val="28"/>
        </w:rPr>
        <w:t>та, от размеров поверхности сорбента и содержания на нем воды, от природы ПФ, взаимодействующей с сорбентом. Чем больше воды содержит сорбент, тем меньше его активность, поскольку молекулы воды, связываясь с акти</w:t>
      </w:r>
      <w:r w:rsidRPr="00C614CD">
        <w:rPr>
          <w:color w:val="000000"/>
          <w:sz w:val="28"/>
          <w:szCs w:val="28"/>
        </w:rPr>
        <w:t>в</w:t>
      </w:r>
      <w:r w:rsidRPr="00C614CD">
        <w:rPr>
          <w:color w:val="000000"/>
          <w:sz w:val="28"/>
          <w:szCs w:val="28"/>
        </w:rPr>
        <w:t>ными центрами сорбента, блокируют их.</w:t>
      </w: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В качестве сорбентов чаще всего применяют диоксид кремния - силик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гель SiO</w:t>
      </w:r>
      <w:r w:rsidRPr="00C614CD">
        <w:rPr>
          <w:color w:val="000000"/>
          <w:sz w:val="28"/>
          <w:szCs w:val="28"/>
          <w:vertAlign w:val="subscript"/>
        </w:rPr>
        <w:t>2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и оксид алюминия А1</w:t>
      </w:r>
      <w:r w:rsidRPr="00C614CD">
        <w:rPr>
          <w:color w:val="000000"/>
          <w:sz w:val="28"/>
          <w:szCs w:val="28"/>
          <w:vertAlign w:val="subscript"/>
        </w:rPr>
        <w:t>2</w:t>
      </w:r>
      <w:r w:rsidRPr="00C614CD">
        <w:rPr>
          <w:color w:val="000000"/>
          <w:sz w:val="28"/>
          <w:szCs w:val="28"/>
        </w:rPr>
        <w:t>O</w:t>
      </w:r>
      <w:r w:rsidRPr="00C614CD">
        <w:rPr>
          <w:color w:val="000000"/>
          <w:sz w:val="28"/>
          <w:szCs w:val="28"/>
          <w:vertAlign w:val="subscript"/>
        </w:rPr>
        <w:t>3</w:t>
      </w:r>
      <w:r w:rsidRPr="00C614CD">
        <w:rPr>
          <w:color w:val="000000"/>
          <w:sz w:val="28"/>
          <w:szCs w:val="28"/>
        </w:rPr>
        <w:t>, а также некоторые другие материалы (а</w:t>
      </w:r>
      <w:r w:rsidRPr="00C614CD">
        <w:rPr>
          <w:color w:val="000000"/>
          <w:sz w:val="28"/>
          <w:szCs w:val="28"/>
        </w:rPr>
        <w:t>к</w:t>
      </w:r>
      <w:r w:rsidRPr="00C614CD">
        <w:rPr>
          <w:color w:val="000000"/>
          <w:sz w:val="28"/>
          <w:szCs w:val="28"/>
        </w:rPr>
        <w:t>тивированный уголь, сахарозу, карбонат кальция, целлюлозу, тальк, пол</w:t>
      </w:r>
      <w:r w:rsidRPr="00C614CD">
        <w:rPr>
          <w:color w:val="000000"/>
          <w:sz w:val="28"/>
          <w:szCs w:val="28"/>
        </w:rPr>
        <w:t>и</w:t>
      </w:r>
      <w:r w:rsidRPr="00C614CD">
        <w:rPr>
          <w:color w:val="000000"/>
          <w:sz w:val="28"/>
          <w:szCs w:val="28"/>
        </w:rPr>
        <w:t>амидные смолы и т.д.).</w:t>
      </w: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i/>
          <w:iCs/>
          <w:color w:val="000000"/>
          <w:sz w:val="28"/>
          <w:szCs w:val="28"/>
        </w:rPr>
        <w:t>Силикагель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SiO</w:t>
      </w:r>
      <w:r w:rsidRPr="00C614CD">
        <w:rPr>
          <w:color w:val="000000"/>
          <w:sz w:val="28"/>
          <w:szCs w:val="28"/>
          <w:vertAlign w:val="subscript"/>
        </w:rPr>
        <w:t>2</w:t>
      </w:r>
      <w:r w:rsidRPr="00C614CD">
        <w:rPr>
          <w:color w:val="000000"/>
          <w:sz w:val="28"/>
          <w:szCs w:val="28"/>
        </w:rPr>
        <w:t>, применяемый в методе ТСХ, обладает довольно бол</w:t>
      </w:r>
      <w:r w:rsidRPr="00C614CD">
        <w:rPr>
          <w:color w:val="000000"/>
          <w:sz w:val="28"/>
          <w:szCs w:val="28"/>
        </w:rPr>
        <w:t>ь</w:t>
      </w:r>
      <w:r w:rsidRPr="00C614CD">
        <w:rPr>
          <w:color w:val="000000"/>
          <w:sz w:val="28"/>
          <w:szCs w:val="28"/>
        </w:rPr>
        <w:t>шо</w:t>
      </w:r>
      <w:r w:rsidR="005F6E05" w:rsidRPr="00C614CD">
        <w:rPr>
          <w:color w:val="000000"/>
          <w:sz w:val="28"/>
          <w:szCs w:val="28"/>
        </w:rPr>
        <w:t>й удельной поверхностью (до ~500</w:t>
      </w:r>
      <w:r w:rsidRPr="00C614CD">
        <w:rPr>
          <w:color w:val="000000"/>
          <w:sz w:val="28"/>
          <w:szCs w:val="28"/>
        </w:rPr>
        <w:t xml:space="preserve"> м</w:t>
      </w:r>
      <w:proofErr w:type="gramStart"/>
      <w:r w:rsidRPr="00C614CD">
        <w:rPr>
          <w:color w:val="000000"/>
          <w:sz w:val="28"/>
          <w:szCs w:val="28"/>
          <w:vertAlign w:val="superscript"/>
        </w:rPr>
        <w:t>2</w:t>
      </w:r>
      <w:proofErr w:type="gramEnd"/>
      <w:r w:rsidRPr="00C614CD">
        <w:rPr>
          <w:color w:val="000000"/>
          <w:sz w:val="28"/>
          <w:szCs w:val="28"/>
        </w:rPr>
        <w:t>/г). Полагают, что активными це</w:t>
      </w:r>
      <w:r w:rsidRPr="00C614CD">
        <w:rPr>
          <w:color w:val="000000"/>
          <w:sz w:val="28"/>
          <w:szCs w:val="28"/>
        </w:rPr>
        <w:t>н</w:t>
      </w:r>
      <w:r w:rsidRPr="00C614CD">
        <w:rPr>
          <w:color w:val="000000"/>
          <w:sz w:val="28"/>
          <w:szCs w:val="28"/>
        </w:rPr>
        <w:t>трами на поверхности частиц силикагеля являются группы Si-ОН. Молекулы воды могут блокировать эти центры, дезактивируя их. Поэтому для дегидр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тации силикагель активируют нагреванием при ~</w:t>
      </w:r>
      <w:r w:rsidR="00197D30" w:rsidRPr="00C614CD">
        <w:rPr>
          <w:sz w:val="28"/>
          <w:szCs w:val="28"/>
        </w:rPr>
        <w:t>150</w:t>
      </w:r>
      <w:r w:rsidRPr="00C614CD">
        <w:rPr>
          <w:sz w:val="28"/>
          <w:szCs w:val="28"/>
        </w:rPr>
        <w:t>-3</w:t>
      </w:r>
      <w:r w:rsidR="00197D30" w:rsidRPr="00C614CD">
        <w:rPr>
          <w:sz w:val="28"/>
          <w:szCs w:val="28"/>
        </w:rPr>
        <w:t>00</w:t>
      </w:r>
      <w:proofErr w:type="gramStart"/>
      <w:r w:rsidR="00197D30" w:rsidRPr="00C614CD">
        <w:rPr>
          <w:color w:val="000000"/>
          <w:sz w:val="28"/>
          <w:szCs w:val="28"/>
        </w:rPr>
        <w:t xml:space="preserve"> °С</w:t>
      </w:r>
      <w:proofErr w:type="gramEnd"/>
      <w:r w:rsidR="00197D30" w:rsidRPr="00C614CD">
        <w:rPr>
          <w:color w:val="000000"/>
          <w:sz w:val="28"/>
          <w:szCs w:val="28"/>
        </w:rPr>
        <w:t>, но не выше ~400</w:t>
      </w:r>
      <w:r w:rsidRPr="00C614CD">
        <w:rPr>
          <w:color w:val="000000"/>
          <w:sz w:val="28"/>
          <w:szCs w:val="28"/>
        </w:rPr>
        <w:t xml:space="preserve"> °С, так как при более высоких температурах активные центры разрушаются.</w:t>
      </w: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i/>
          <w:iCs/>
          <w:color w:val="000000"/>
          <w:sz w:val="28"/>
          <w:szCs w:val="28"/>
        </w:rPr>
        <w:t>Оксид алюминия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А1</w:t>
      </w:r>
      <w:r w:rsidRPr="00C614CD">
        <w:rPr>
          <w:color w:val="000000"/>
          <w:sz w:val="28"/>
          <w:szCs w:val="28"/>
          <w:vertAlign w:val="subscript"/>
        </w:rPr>
        <w:t>2</w:t>
      </w:r>
      <w:r w:rsidRPr="00C614CD">
        <w:rPr>
          <w:color w:val="000000"/>
          <w:sz w:val="28"/>
          <w:szCs w:val="28"/>
        </w:rPr>
        <w:t>O</w:t>
      </w:r>
      <w:r w:rsidRPr="00C614CD">
        <w:rPr>
          <w:color w:val="000000"/>
          <w:sz w:val="28"/>
          <w:szCs w:val="28"/>
          <w:vertAlign w:val="subscript"/>
        </w:rPr>
        <w:t>3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также находит универсальное применение в к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честве сорбента. Его активность сильно зависит от количества поглощенной влаги.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Оксид алюминия проявляет каталитические свойства в отношении ц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лого ряда реакций, поэтому как сорбент он уступает силикагелю.</w:t>
      </w:r>
    </w:p>
    <w:p w:rsidR="00D90D9C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b/>
          <w:bCs/>
          <w:color w:val="000000"/>
          <w:sz w:val="28"/>
          <w:szCs w:val="28"/>
        </w:rPr>
        <w:t>Растворители.</w:t>
      </w:r>
      <w:r w:rsidRPr="00C614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Выбор растворителя в методе ТСХ определяется прир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дой сорбента и свойст</w:t>
      </w:r>
      <w:r w:rsidR="00D90D9C" w:rsidRPr="00C614CD">
        <w:rPr>
          <w:color w:val="000000"/>
          <w:sz w:val="28"/>
          <w:szCs w:val="28"/>
        </w:rPr>
        <w:t>вами анализируемой смеси</w:t>
      </w:r>
      <w:r w:rsidRPr="00C614CD">
        <w:rPr>
          <w:color w:val="000000"/>
          <w:sz w:val="28"/>
          <w:szCs w:val="28"/>
        </w:rPr>
        <w:t xml:space="preserve">. </w:t>
      </w: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 xml:space="preserve">При выборе растворителей учитывают их </w:t>
      </w:r>
      <w:proofErr w:type="spellStart"/>
      <w:r w:rsidRPr="00C614CD">
        <w:rPr>
          <w:color w:val="000000"/>
          <w:sz w:val="28"/>
          <w:szCs w:val="28"/>
        </w:rPr>
        <w:t>элюирующую</w:t>
      </w:r>
      <w:proofErr w:type="spellEnd"/>
      <w:r w:rsidRPr="00C614CD">
        <w:rPr>
          <w:color w:val="000000"/>
          <w:sz w:val="28"/>
          <w:szCs w:val="28"/>
        </w:rPr>
        <w:t xml:space="preserve"> способность, т.е. способность вытеснять соединения, сорбированные на НФ. Она зависит от сочетания свойств растворителя и НФ. Существуют</w:t>
      </w:r>
      <w:r w:rsidR="00D94714">
        <w:rPr>
          <w:color w:val="000000"/>
          <w:sz w:val="28"/>
          <w:szCs w:val="28"/>
        </w:rPr>
        <w:t xml:space="preserve"> </w:t>
      </w:r>
      <w:proofErr w:type="spellStart"/>
      <w:r w:rsidRPr="00C614CD">
        <w:rPr>
          <w:i/>
          <w:iCs/>
          <w:color w:val="000000"/>
          <w:sz w:val="28"/>
          <w:szCs w:val="28"/>
        </w:rPr>
        <w:t>элюотропные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 р</w:t>
      </w:r>
      <w:r w:rsidRPr="00C614CD">
        <w:rPr>
          <w:i/>
          <w:iCs/>
          <w:color w:val="000000"/>
          <w:sz w:val="28"/>
          <w:szCs w:val="28"/>
        </w:rPr>
        <w:t>я</w:t>
      </w:r>
      <w:r w:rsidRPr="00C614CD">
        <w:rPr>
          <w:i/>
          <w:iCs/>
          <w:color w:val="000000"/>
          <w:sz w:val="28"/>
          <w:szCs w:val="28"/>
        </w:rPr>
        <w:lastRenderedPageBreak/>
        <w:t>ды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для данного сорбента, облегчающие в какой-то мере выбор растворителя для ТСХ.</w:t>
      </w: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В качестве примера приведем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элюотропный</w:t>
      </w:r>
      <w:proofErr w:type="spellEnd"/>
      <w:r w:rsidRPr="00C614CD">
        <w:rPr>
          <w:i/>
          <w:iCs/>
          <w:color w:val="000000"/>
          <w:sz w:val="28"/>
          <w:szCs w:val="28"/>
        </w:rPr>
        <w:t xml:space="preserve"> ряд </w:t>
      </w:r>
      <w:proofErr w:type="gramStart"/>
      <w:r w:rsidRPr="00C614CD">
        <w:rPr>
          <w:i/>
          <w:iCs/>
          <w:color w:val="000000"/>
          <w:sz w:val="28"/>
          <w:szCs w:val="28"/>
        </w:rPr>
        <w:t>по</w:t>
      </w:r>
      <w:proofErr w:type="gramEnd"/>
      <w:r w:rsidRPr="00C614CD">
        <w:rPr>
          <w:i/>
          <w:iCs/>
          <w:color w:val="000000"/>
          <w:sz w:val="28"/>
          <w:szCs w:val="28"/>
        </w:rPr>
        <w:t xml:space="preserve"> Траппе.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 w:rsidRPr="00C614CD">
        <w:rPr>
          <w:color w:val="000000"/>
          <w:sz w:val="28"/>
          <w:szCs w:val="28"/>
        </w:rPr>
        <w:t xml:space="preserve">В этом ряду растворители расположены в порядке увеличения их </w:t>
      </w:r>
      <w:proofErr w:type="spellStart"/>
      <w:r w:rsidRPr="00C614CD">
        <w:rPr>
          <w:color w:val="000000"/>
          <w:sz w:val="28"/>
          <w:szCs w:val="28"/>
        </w:rPr>
        <w:t>элюирующей</w:t>
      </w:r>
      <w:proofErr w:type="spellEnd"/>
      <w:r w:rsidRPr="00C614CD">
        <w:rPr>
          <w:color w:val="000000"/>
          <w:sz w:val="28"/>
          <w:szCs w:val="28"/>
        </w:rPr>
        <w:t xml:space="preserve"> способн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сти, в целом - в порядке возрастания их полярности (диэлектрической прон</w:t>
      </w:r>
      <w:r w:rsidRPr="00C614CD">
        <w:rPr>
          <w:color w:val="000000"/>
          <w:sz w:val="28"/>
          <w:szCs w:val="28"/>
        </w:rPr>
        <w:t>и</w:t>
      </w:r>
      <w:r w:rsidRPr="00C614CD">
        <w:rPr>
          <w:color w:val="000000"/>
          <w:sz w:val="28"/>
          <w:szCs w:val="28"/>
        </w:rPr>
        <w:t xml:space="preserve">цаемости): циклогексан, четыреххлористый углерод, </w:t>
      </w:r>
      <w:proofErr w:type="spellStart"/>
      <w:r w:rsidRPr="00C614CD">
        <w:rPr>
          <w:color w:val="000000"/>
          <w:sz w:val="28"/>
          <w:szCs w:val="28"/>
        </w:rPr>
        <w:t>трихлорэтилен</w:t>
      </w:r>
      <w:proofErr w:type="spellEnd"/>
      <w:r w:rsidRPr="00C614CD">
        <w:rPr>
          <w:color w:val="000000"/>
          <w:sz w:val="28"/>
          <w:szCs w:val="28"/>
        </w:rPr>
        <w:t xml:space="preserve">, толуол, бензол, дихлорэтан, хлороформ, </w:t>
      </w:r>
      <w:proofErr w:type="spellStart"/>
      <w:r w:rsidRPr="00C614CD">
        <w:rPr>
          <w:color w:val="000000"/>
          <w:sz w:val="28"/>
          <w:szCs w:val="28"/>
        </w:rPr>
        <w:t>диэтиловый</w:t>
      </w:r>
      <w:proofErr w:type="spellEnd"/>
      <w:r w:rsidRPr="00C614CD">
        <w:rPr>
          <w:color w:val="000000"/>
          <w:sz w:val="28"/>
          <w:szCs w:val="28"/>
        </w:rPr>
        <w:t xml:space="preserve"> эфир, этилацетат, ацетон, </w:t>
      </w:r>
      <w:proofErr w:type="spellStart"/>
      <w:r w:rsidRPr="00C614CD">
        <w:rPr>
          <w:color w:val="000000"/>
          <w:sz w:val="28"/>
          <w:szCs w:val="28"/>
        </w:rPr>
        <w:t>пр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панол</w:t>
      </w:r>
      <w:proofErr w:type="spellEnd"/>
      <w:r w:rsidRPr="00C614CD">
        <w:rPr>
          <w:color w:val="000000"/>
          <w:sz w:val="28"/>
          <w:szCs w:val="28"/>
        </w:rPr>
        <w:t>, этанол, метанол, вода.</w:t>
      </w:r>
      <w:proofErr w:type="gramEnd"/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614CD">
        <w:rPr>
          <w:color w:val="000000"/>
          <w:sz w:val="28"/>
          <w:szCs w:val="28"/>
        </w:rPr>
        <w:t>Почти таков же ряд растворителей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 xml:space="preserve">по </w:t>
      </w:r>
      <w:proofErr w:type="spellStart"/>
      <w:r w:rsidRPr="00C614CD">
        <w:rPr>
          <w:i/>
          <w:iCs/>
          <w:color w:val="000000"/>
          <w:sz w:val="28"/>
          <w:szCs w:val="28"/>
        </w:rPr>
        <w:t>Шталю</w:t>
      </w:r>
      <w:proofErr w:type="spellEnd"/>
      <w:r w:rsidRPr="00C614CD">
        <w:rPr>
          <w:i/>
          <w:iCs/>
          <w:color w:val="000000"/>
          <w:sz w:val="28"/>
          <w:szCs w:val="28"/>
        </w:rPr>
        <w:t>: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C614CD">
        <w:rPr>
          <w:color w:val="000000"/>
          <w:sz w:val="28"/>
          <w:szCs w:val="28"/>
        </w:rPr>
        <w:t>гексан</w:t>
      </w:r>
      <w:proofErr w:type="spellEnd"/>
      <w:r w:rsidRPr="00C614CD">
        <w:rPr>
          <w:color w:val="000000"/>
          <w:sz w:val="28"/>
          <w:szCs w:val="28"/>
        </w:rPr>
        <w:t>, гептан, циклоге</w:t>
      </w:r>
      <w:r w:rsidRPr="00C614CD">
        <w:rPr>
          <w:color w:val="000000"/>
          <w:sz w:val="28"/>
          <w:szCs w:val="28"/>
        </w:rPr>
        <w:t>к</w:t>
      </w:r>
      <w:r w:rsidRPr="00C614CD">
        <w:rPr>
          <w:color w:val="000000"/>
          <w:sz w:val="28"/>
          <w:szCs w:val="28"/>
        </w:rPr>
        <w:t xml:space="preserve">сан, четыреххлористый углерод, бензол, хлороформ, </w:t>
      </w:r>
      <w:proofErr w:type="spellStart"/>
      <w:r w:rsidRPr="00C614CD">
        <w:rPr>
          <w:color w:val="000000"/>
          <w:sz w:val="28"/>
          <w:szCs w:val="28"/>
        </w:rPr>
        <w:t>диэтиловый</w:t>
      </w:r>
      <w:proofErr w:type="spellEnd"/>
      <w:r w:rsidRPr="00C614CD">
        <w:rPr>
          <w:color w:val="000000"/>
          <w:sz w:val="28"/>
          <w:szCs w:val="28"/>
        </w:rPr>
        <w:t xml:space="preserve"> эфир, эт</w:t>
      </w:r>
      <w:r w:rsidRPr="00C614CD">
        <w:rPr>
          <w:color w:val="000000"/>
          <w:sz w:val="28"/>
          <w:szCs w:val="28"/>
        </w:rPr>
        <w:t>и</w:t>
      </w:r>
      <w:r w:rsidRPr="00C614CD">
        <w:rPr>
          <w:color w:val="000000"/>
          <w:sz w:val="28"/>
          <w:szCs w:val="28"/>
        </w:rPr>
        <w:t>лацетат, пиридин, ацетон, этанол, метанол, вода.</w:t>
      </w:r>
      <w:proofErr w:type="gramEnd"/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Систему растворителей, используемую в качестве ПФ, подбирают, см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 xml:space="preserve">шивая два растворителя из начала и конца </w:t>
      </w:r>
      <w:proofErr w:type="spellStart"/>
      <w:r w:rsidRPr="00C614CD">
        <w:rPr>
          <w:color w:val="000000"/>
          <w:sz w:val="28"/>
          <w:szCs w:val="28"/>
        </w:rPr>
        <w:t>элюотропного</w:t>
      </w:r>
      <w:proofErr w:type="spellEnd"/>
      <w:r w:rsidRPr="00C614CD">
        <w:rPr>
          <w:color w:val="000000"/>
          <w:sz w:val="28"/>
          <w:szCs w:val="28"/>
        </w:rPr>
        <w:t xml:space="preserve"> ряда. Меняя ра</w:t>
      </w:r>
      <w:r w:rsidRPr="00C614CD">
        <w:rPr>
          <w:color w:val="000000"/>
          <w:sz w:val="28"/>
          <w:szCs w:val="28"/>
        </w:rPr>
        <w:t>с</w:t>
      </w:r>
      <w:r w:rsidRPr="00C614CD">
        <w:rPr>
          <w:color w:val="000000"/>
          <w:sz w:val="28"/>
          <w:szCs w:val="28"/>
        </w:rPr>
        <w:t>творители и их количество, часто можно получать ПФ с приблизительно ж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лаемыми свойствами.</w:t>
      </w: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В качестве примера используемых в ТСХ смесей растворителей можно указать (в скобках указано объемное соотношение компонентов смеси):</w:t>
      </w: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- бутанол + уксусная кислота + вода (4:1:5);</w:t>
      </w: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- </w:t>
      </w:r>
      <w:proofErr w:type="spellStart"/>
      <w:r w:rsidRPr="00C614CD">
        <w:rPr>
          <w:color w:val="000000"/>
          <w:sz w:val="28"/>
          <w:szCs w:val="28"/>
        </w:rPr>
        <w:t>изопропанол</w:t>
      </w:r>
      <w:proofErr w:type="spellEnd"/>
      <w:r w:rsidRPr="00C614CD">
        <w:rPr>
          <w:color w:val="000000"/>
          <w:sz w:val="28"/>
          <w:szCs w:val="28"/>
        </w:rPr>
        <w:t xml:space="preserve"> + водный аммиак (7:3);</w:t>
      </w:r>
    </w:p>
    <w:p w:rsidR="00E37E25" w:rsidRPr="00C614CD" w:rsidRDefault="00E37E25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- 15% водный раствор уксусной кислоты;</w:t>
      </w:r>
    </w:p>
    <w:p w:rsidR="00E37E25" w:rsidRPr="00C614CD" w:rsidRDefault="00197D30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- 30</w:t>
      </w:r>
      <w:r w:rsidR="00E37E25" w:rsidRPr="00C614CD">
        <w:rPr>
          <w:color w:val="000000"/>
          <w:sz w:val="28"/>
          <w:szCs w:val="28"/>
        </w:rPr>
        <w:t xml:space="preserve">% раствор </w:t>
      </w:r>
      <w:proofErr w:type="spellStart"/>
      <w:r w:rsidR="00E37E25" w:rsidRPr="00C614CD">
        <w:rPr>
          <w:color w:val="000000"/>
          <w:sz w:val="28"/>
          <w:szCs w:val="28"/>
        </w:rPr>
        <w:t>ацетонитрила</w:t>
      </w:r>
      <w:proofErr w:type="spellEnd"/>
      <w:r w:rsidR="00E37E25" w:rsidRPr="00C614CD">
        <w:rPr>
          <w:color w:val="000000"/>
          <w:sz w:val="28"/>
          <w:szCs w:val="28"/>
        </w:rPr>
        <w:t>.</w:t>
      </w:r>
    </w:p>
    <w:p w:rsidR="00D90D9C" w:rsidRPr="00C614CD" w:rsidRDefault="00D90D9C" w:rsidP="00D94714">
      <w:pPr>
        <w:pStyle w:val="tx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0D9C" w:rsidRPr="00C614CD" w:rsidRDefault="00D90D9C" w:rsidP="00D94714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4CD">
        <w:rPr>
          <w:rFonts w:ascii="Times New Roman" w:hAnsi="Times New Roman"/>
          <w:b/>
          <w:sz w:val="28"/>
          <w:szCs w:val="28"/>
        </w:rPr>
        <w:t>Распределительная хроматография. Бумажная хроматография.</w:t>
      </w:r>
    </w:p>
    <w:p w:rsidR="00D90D9C" w:rsidRPr="00C614CD" w:rsidRDefault="00D90D9C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  <w:r w:rsidRPr="00C614CD">
        <w:rPr>
          <w:color w:val="000000"/>
          <w:sz w:val="28"/>
          <w:szCs w:val="22"/>
        </w:rPr>
        <w:t>Распределительная хроматография основана на использовании различий в растворимости распределяемого вещества в двух контактирующих несм</w:t>
      </w:r>
      <w:r w:rsidRPr="00C614CD">
        <w:rPr>
          <w:color w:val="000000"/>
          <w:sz w:val="28"/>
          <w:szCs w:val="22"/>
        </w:rPr>
        <w:t>е</w:t>
      </w:r>
      <w:r w:rsidRPr="00C614CD">
        <w:rPr>
          <w:color w:val="000000"/>
          <w:sz w:val="28"/>
          <w:szCs w:val="22"/>
        </w:rPr>
        <w:t>шивающихся жидких фазах. Обе фазы - ПФ и НФ - представляют собой жи</w:t>
      </w:r>
      <w:r w:rsidRPr="00C614CD">
        <w:rPr>
          <w:color w:val="000000"/>
          <w:sz w:val="28"/>
          <w:szCs w:val="22"/>
        </w:rPr>
        <w:t>д</w:t>
      </w:r>
      <w:r w:rsidRPr="00C614CD">
        <w:rPr>
          <w:color w:val="000000"/>
          <w:sz w:val="28"/>
          <w:szCs w:val="22"/>
        </w:rPr>
        <w:t xml:space="preserve">кие фазы. При перемещении жидкой ПФ вдоль жидкой НФ </w:t>
      </w:r>
      <w:proofErr w:type="spellStart"/>
      <w:r w:rsidRPr="00C614CD">
        <w:rPr>
          <w:color w:val="000000"/>
          <w:sz w:val="28"/>
          <w:szCs w:val="22"/>
        </w:rPr>
        <w:t>хроматографир</w:t>
      </w:r>
      <w:r w:rsidRPr="00C614CD">
        <w:rPr>
          <w:color w:val="000000"/>
          <w:sz w:val="28"/>
          <w:szCs w:val="22"/>
        </w:rPr>
        <w:t>у</w:t>
      </w:r>
      <w:r w:rsidRPr="00C614CD">
        <w:rPr>
          <w:color w:val="000000"/>
          <w:sz w:val="28"/>
          <w:szCs w:val="22"/>
        </w:rPr>
        <w:t>емые</w:t>
      </w:r>
      <w:proofErr w:type="spellEnd"/>
      <w:r w:rsidRPr="00C614CD">
        <w:rPr>
          <w:color w:val="000000"/>
          <w:sz w:val="28"/>
          <w:szCs w:val="22"/>
        </w:rPr>
        <w:t xml:space="preserve"> вещества непрерывно перераспределяются между обеими жидкими ф</w:t>
      </w:r>
      <w:r w:rsidRPr="00C614CD">
        <w:rPr>
          <w:color w:val="000000"/>
          <w:sz w:val="28"/>
          <w:szCs w:val="22"/>
        </w:rPr>
        <w:t>а</w:t>
      </w:r>
      <w:r w:rsidRPr="00C614CD">
        <w:rPr>
          <w:color w:val="000000"/>
          <w:sz w:val="28"/>
          <w:szCs w:val="22"/>
        </w:rPr>
        <w:t>зами.</w:t>
      </w:r>
    </w:p>
    <w:p w:rsidR="00D90D9C" w:rsidRPr="00C614CD" w:rsidRDefault="00D90D9C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2"/>
        </w:rPr>
        <w:t>К распределительной хроматографии относится</w:t>
      </w:r>
      <w:r w:rsidRPr="00C614CD">
        <w:rPr>
          <w:rStyle w:val="apple-converted-space"/>
          <w:color w:val="000000"/>
          <w:sz w:val="28"/>
          <w:szCs w:val="22"/>
        </w:rPr>
        <w:t> </w:t>
      </w:r>
      <w:r w:rsidRPr="00C614CD">
        <w:rPr>
          <w:i/>
          <w:iCs/>
          <w:color w:val="000000"/>
          <w:sz w:val="28"/>
          <w:szCs w:val="22"/>
        </w:rPr>
        <w:t>бумажная хромат</w:t>
      </w:r>
      <w:r w:rsidRPr="00C614CD">
        <w:rPr>
          <w:i/>
          <w:iCs/>
          <w:color w:val="000000"/>
          <w:sz w:val="28"/>
          <w:szCs w:val="22"/>
        </w:rPr>
        <w:t>о</w:t>
      </w:r>
      <w:r w:rsidRPr="00C614CD">
        <w:rPr>
          <w:i/>
          <w:iCs/>
          <w:color w:val="000000"/>
          <w:sz w:val="28"/>
          <w:szCs w:val="22"/>
        </w:rPr>
        <w:t>графия</w:t>
      </w:r>
      <w:r w:rsidRPr="00C614CD">
        <w:rPr>
          <w:rStyle w:val="apple-converted-space"/>
          <w:i/>
          <w:iCs/>
          <w:color w:val="000000"/>
          <w:sz w:val="28"/>
          <w:szCs w:val="22"/>
        </w:rPr>
        <w:t> </w:t>
      </w:r>
      <w:r w:rsidRPr="00C614CD">
        <w:rPr>
          <w:color w:val="000000"/>
          <w:sz w:val="28"/>
          <w:szCs w:val="22"/>
        </w:rPr>
        <w:t>(или</w:t>
      </w:r>
      <w:r w:rsidRPr="00C614CD">
        <w:rPr>
          <w:rStyle w:val="apple-converted-space"/>
          <w:color w:val="000000"/>
          <w:sz w:val="28"/>
          <w:szCs w:val="22"/>
        </w:rPr>
        <w:t> </w:t>
      </w:r>
      <w:r w:rsidRPr="00C614CD">
        <w:rPr>
          <w:i/>
          <w:iCs/>
          <w:color w:val="000000"/>
          <w:sz w:val="28"/>
          <w:szCs w:val="22"/>
        </w:rPr>
        <w:t>хроматография на бумаге)</w:t>
      </w:r>
      <w:r w:rsidRPr="00C614CD">
        <w:rPr>
          <w:rStyle w:val="apple-converted-space"/>
          <w:i/>
          <w:iCs/>
          <w:color w:val="000000"/>
          <w:sz w:val="28"/>
          <w:szCs w:val="22"/>
        </w:rPr>
        <w:t> </w:t>
      </w:r>
      <w:r w:rsidRPr="00C614CD">
        <w:rPr>
          <w:color w:val="000000"/>
          <w:sz w:val="28"/>
          <w:szCs w:val="22"/>
        </w:rPr>
        <w:t>в ее обычных вариантах. В этом м</w:t>
      </w:r>
      <w:r w:rsidRPr="00C614CD">
        <w:rPr>
          <w:color w:val="000000"/>
          <w:sz w:val="28"/>
          <w:szCs w:val="22"/>
        </w:rPr>
        <w:t>е</w:t>
      </w:r>
      <w:r w:rsidRPr="00C614CD">
        <w:rPr>
          <w:color w:val="000000"/>
          <w:sz w:val="28"/>
          <w:szCs w:val="22"/>
        </w:rPr>
        <w:t xml:space="preserve">тоде вместо пластинок с тонким слоем сорбента, употребляемых при ТСХ, применяют специальную </w:t>
      </w:r>
      <w:proofErr w:type="spellStart"/>
      <w:r w:rsidRPr="00C614CD">
        <w:rPr>
          <w:color w:val="000000"/>
          <w:sz w:val="28"/>
          <w:szCs w:val="22"/>
        </w:rPr>
        <w:t>хроматографическую</w:t>
      </w:r>
      <w:proofErr w:type="spellEnd"/>
      <w:r w:rsidRPr="00C614CD">
        <w:rPr>
          <w:color w:val="000000"/>
          <w:sz w:val="28"/>
          <w:szCs w:val="22"/>
        </w:rPr>
        <w:t xml:space="preserve"> бумагу, по которой, </w:t>
      </w:r>
      <w:r w:rsidRPr="00C614CD">
        <w:rPr>
          <w:color w:val="000000"/>
          <w:sz w:val="28"/>
          <w:szCs w:val="28"/>
        </w:rPr>
        <w:t>пропит</w:t>
      </w:r>
      <w:r w:rsidRPr="00C614CD">
        <w:rPr>
          <w:color w:val="000000"/>
          <w:sz w:val="28"/>
          <w:szCs w:val="28"/>
        </w:rPr>
        <w:t>ы</w:t>
      </w:r>
      <w:r w:rsidRPr="00C614CD">
        <w:rPr>
          <w:color w:val="000000"/>
          <w:sz w:val="28"/>
          <w:szCs w:val="28"/>
        </w:rPr>
        <w:t xml:space="preserve">вая ее, перемещается </w:t>
      </w:r>
      <w:proofErr w:type="gramStart"/>
      <w:r w:rsidRPr="00C614CD">
        <w:rPr>
          <w:color w:val="000000"/>
          <w:sz w:val="28"/>
          <w:szCs w:val="28"/>
        </w:rPr>
        <w:t>жидкая</w:t>
      </w:r>
      <w:proofErr w:type="gramEnd"/>
      <w:r w:rsidRPr="00C614CD">
        <w:rPr>
          <w:color w:val="000000"/>
          <w:sz w:val="28"/>
          <w:szCs w:val="28"/>
        </w:rPr>
        <w:t xml:space="preserve"> ПФ во время </w:t>
      </w:r>
      <w:proofErr w:type="spellStart"/>
      <w:r w:rsidRPr="00C614CD">
        <w:rPr>
          <w:color w:val="000000"/>
          <w:sz w:val="28"/>
          <w:szCs w:val="28"/>
        </w:rPr>
        <w:t>хроматографирования</w:t>
      </w:r>
      <w:proofErr w:type="spellEnd"/>
      <w:r w:rsidRPr="00C614CD">
        <w:rPr>
          <w:color w:val="000000"/>
          <w:sz w:val="28"/>
          <w:szCs w:val="28"/>
        </w:rPr>
        <w:t xml:space="preserve"> от линии старта до линии финиша растворителя.</w:t>
      </w:r>
    </w:p>
    <w:p w:rsidR="00D90D9C" w:rsidRPr="00C614CD" w:rsidRDefault="00D90D9C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Различают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нормальнофазовую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и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обращеннофазовую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бумажную хром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тографию.</w:t>
      </w:r>
    </w:p>
    <w:p w:rsidR="00D90D9C" w:rsidRPr="00C614CD" w:rsidRDefault="00D90D9C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В варианте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нормальнофазовой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бумажной хроматографии жидкой НФ является вода, сорбированная в виде тонкого слоя на волокнах и находящаяся в порах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гидрофильной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бумаги (до ~25% по массе). Эта связанная вода по св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ей структуре и физическому состоянию сильно отличается от обычной жи</w:t>
      </w:r>
      <w:r w:rsidRPr="00C614CD">
        <w:rPr>
          <w:color w:val="000000"/>
          <w:sz w:val="28"/>
          <w:szCs w:val="28"/>
        </w:rPr>
        <w:t>д</w:t>
      </w:r>
      <w:r w:rsidRPr="00C614CD">
        <w:rPr>
          <w:color w:val="000000"/>
          <w:sz w:val="28"/>
          <w:szCs w:val="28"/>
        </w:rPr>
        <w:t>кой воды. В ней и растворяются компоненты разделяемых смесей.</w:t>
      </w:r>
    </w:p>
    <w:p w:rsidR="00D90D9C" w:rsidRPr="00C614CD" w:rsidRDefault="00D90D9C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В варианте</w:t>
      </w:r>
      <w:r w:rsidRPr="00C614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614CD">
        <w:rPr>
          <w:i/>
          <w:iCs/>
          <w:color w:val="000000"/>
          <w:sz w:val="28"/>
          <w:szCs w:val="28"/>
        </w:rPr>
        <w:t>обращеннофазовой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 xml:space="preserve">бумажной хроматографии жидкая НФ представляет собой органический растворитель, тогда как в роли жидкой ПФ </w:t>
      </w:r>
      <w:r w:rsidRPr="00C614CD">
        <w:rPr>
          <w:color w:val="000000"/>
          <w:sz w:val="28"/>
          <w:szCs w:val="28"/>
        </w:rPr>
        <w:lastRenderedPageBreak/>
        <w:t>выступает вода, водные или спиртовые растворы, смеси кислот со спиртами. Процесс проводят с использованием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i/>
          <w:iCs/>
          <w:color w:val="000000"/>
          <w:sz w:val="28"/>
          <w:szCs w:val="28"/>
        </w:rPr>
        <w:t>гидрофобной</w:t>
      </w:r>
      <w:r w:rsidRPr="00C614CD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C614CD">
        <w:rPr>
          <w:color w:val="000000"/>
          <w:sz w:val="28"/>
          <w:szCs w:val="28"/>
        </w:rPr>
        <w:t>хроматографической</w:t>
      </w:r>
      <w:proofErr w:type="spellEnd"/>
      <w:r w:rsidRPr="00C614CD">
        <w:rPr>
          <w:color w:val="000000"/>
          <w:sz w:val="28"/>
          <w:szCs w:val="28"/>
        </w:rPr>
        <w:t xml:space="preserve"> б</w:t>
      </w:r>
      <w:r w:rsidRPr="00C614CD">
        <w:rPr>
          <w:color w:val="000000"/>
          <w:sz w:val="28"/>
          <w:szCs w:val="28"/>
        </w:rPr>
        <w:t>у</w:t>
      </w:r>
      <w:r w:rsidRPr="00C614CD">
        <w:rPr>
          <w:color w:val="000000"/>
          <w:sz w:val="28"/>
          <w:szCs w:val="28"/>
        </w:rPr>
        <w:t>маги. Ее получают обработкой (пропиткой) бумаги нафталином, силикон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выми маслами, парафином и т.д. Неполярные и малополярные органические растворители сорбируются на волокнах гидрофобной бумаги и проникают в ее поры, образуя тонкий слой жидкой НФ. Вода не удерживается на такой бумаге, не смачивает ее.</w:t>
      </w:r>
    </w:p>
    <w:p w:rsidR="00D90D9C" w:rsidRPr="00C614CD" w:rsidRDefault="00D90D9C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Техника бумажной хроматографии в общих чертах такая же, как и в м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 xml:space="preserve">тоде ТСХ. Обычно на полоску </w:t>
      </w:r>
      <w:proofErr w:type="spellStart"/>
      <w:r w:rsidRPr="00C614CD">
        <w:rPr>
          <w:color w:val="000000"/>
          <w:sz w:val="28"/>
          <w:szCs w:val="28"/>
        </w:rPr>
        <w:t>хроматографической</w:t>
      </w:r>
      <w:proofErr w:type="spellEnd"/>
      <w:r w:rsidRPr="00C614CD">
        <w:rPr>
          <w:color w:val="000000"/>
          <w:sz w:val="28"/>
          <w:szCs w:val="28"/>
        </w:rPr>
        <w:t xml:space="preserve"> бумаги на линию старта наносят каплю анализируемого раствора, содержащего смесь разделяемых веществ. После испарения растворителя бумагу ниже линии старта погруж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 xml:space="preserve">ют в ПФ, располагая бумагу вертикально (подвешивая ее). Закрывают камеру крышкой и проводят </w:t>
      </w:r>
      <w:proofErr w:type="spellStart"/>
      <w:r w:rsidRPr="00C614CD">
        <w:rPr>
          <w:color w:val="000000"/>
          <w:sz w:val="28"/>
          <w:szCs w:val="28"/>
        </w:rPr>
        <w:t>хроматографирование</w:t>
      </w:r>
      <w:proofErr w:type="spellEnd"/>
      <w:r w:rsidRPr="00C614CD">
        <w:rPr>
          <w:color w:val="000000"/>
          <w:sz w:val="28"/>
          <w:szCs w:val="28"/>
        </w:rPr>
        <w:t xml:space="preserve"> до тех пор, пока ПФ не достигнет обозначенной на бумаге линии фронта растворителя. После этого процесс прерывают, бумагу сушат на воздухе и проводят детектирование пятен и идентификацию компонентов смеси.</w:t>
      </w:r>
    </w:p>
    <w:p w:rsidR="00D90D9C" w:rsidRPr="00C614CD" w:rsidRDefault="00D90D9C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Бумажная хроматография подобно методу ТСХ применяется как в кач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ственном, так и в количественном анализе.</w:t>
      </w:r>
    </w:p>
    <w:p w:rsidR="00D90D9C" w:rsidRPr="00C614CD" w:rsidRDefault="00D90D9C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Бумажная хроматография - фармакопейный метод, используется для разделения смесей, содержащих как неорганические, так и органические в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щества. Метод доступен, прост по выполнению, однако в целом он уступает более современному методу ТСХ, в котором применяется тонкий слой со</w:t>
      </w:r>
      <w:r w:rsidRPr="00C614CD">
        <w:rPr>
          <w:color w:val="000000"/>
          <w:sz w:val="28"/>
          <w:szCs w:val="28"/>
        </w:rPr>
        <w:t>р</w:t>
      </w:r>
      <w:r w:rsidRPr="00C614CD">
        <w:rPr>
          <w:color w:val="000000"/>
          <w:sz w:val="28"/>
          <w:szCs w:val="28"/>
        </w:rPr>
        <w:t>бента.</w:t>
      </w:r>
    </w:p>
    <w:p w:rsidR="002763C7" w:rsidRPr="00C614CD" w:rsidRDefault="002763C7" w:rsidP="00D94714">
      <w:pPr>
        <w:pStyle w:val="txt"/>
        <w:numPr>
          <w:ilvl w:val="1"/>
          <w:numId w:val="1"/>
        </w:numPr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614CD">
        <w:rPr>
          <w:b/>
          <w:color w:val="000000"/>
          <w:sz w:val="28"/>
          <w:szCs w:val="28"/>
        </w:rPr>
        <w:t>Осадочная хроматография</w:t>
      </w:r>
    </w:p>
    <w:p w:rsidR="002763C7" w:rsidRPr="00C614CD" w:rsidRDefault="002763C7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Осадочная хроматография основана на использовании химических р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акций осаждения разделяемых компонентов смеси с реагентом-</w:t>
      </w:r>
      <w:proofErr w:type="spellStart"/>
      <w:r w:rsidRPr="00C614CD">
        <w:rPr>
          <w:color w:val="000000"/>
          <w:sz w:val="28"/>
          <w:szCs w:val="28"/>
        </w:rPr>
        <w:t>осадителем</w:t>
      </w:r>
      <w:proofErr w:type="spellEnd"/>
      <w:r w:rsidRPr="00C614CD">
        <w:rPr>
          <w:color w:val="000000"/>
          <w:sz w:val="28"/>
          <w:szCs w:val="28"/>
        </w:rPr>
        <w:t xml:space="preserve">, входящим в состав НФ. Разделение осуществляется вследствие неодинаковой растворимости образующихся соединений, которые переносятся подвижной фазой с различной скоростью: менее растворимые вещества переносятся с ПФ медленнее, чем </w:t>
      </w:r>
      <w:proofErr w:type="gramStart"/>
      <w:r w:rsidRPr="00C614CD">
        <w:rPr>
          <w:color w:val="000000"/>
          <w:sz w:val="28"/>
          <w:szCs w:val="28"/>
        </w:rPr>
        <w:t>более растворимые</w:t>
      </w:r>
      <w:proofErr w:type="gramEnd"/>
      <w:r w:rsidRPr="00C614CD">
        <w:rPr>
          <w:color w:val="000000"/>
          <w:sz w:val="28"/>
          <w:szCs w:val="28"/>
        </w:rPr>
        <w:t>.</w:t>
      </w:r>
    </w:p>
    <w:p w:rsidR="002763C7" w:rsidRDefault="002763C7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Проиллюстрируем применение метода на примере разделения галог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нид-ионов: хлорид-ионов С</w:t>
      </w:r>
      <w:r w:rsidR="00863B03" w:rsidRPr="00C614CD">
        <w:rPr>
          <w:color w:val="000000"/>
          <w:sz w:val="28"/>
          <w:szCs w:val="28"/>
          <w:lang w:val="en-US"/>
        </w:rPr>
        <w:t>l</w:t>
      </w:r>
      <w:r w:rsidRPr="00C614CD">
        <w:rPr>
          <w:color w:val="000000"/>
          <w:sz w:val="28"/>
          <w:szCs w:val="28"/>
          <w:vertAlign w:val="superscript"/>
        </w:rPr>
        <w:t>-</w:t>
      </w:r>
      <w:r w:rsidRPr="00C614CD">
        <w:rPr>
          <w:color w:val="000000"/>
          <w:sz w:val="28"/>
          <w:szCs w:val="28"/>
        </w:rPr>
        <w:t xml:space="preserve">, бромид-ионов </w:t>
      </w:r>
      <w:proofErr w:type="spellStart"/>
      <w:r w:rsidRPr="00C614CD">
        <w:rPr>
          <w:color w:val="000000"/>
          <w:sz w:val="28"/>
          <w:szCs w:val="28"/>
        </w:rPr>
        <w:t>В</w:t>
      </w:r>
      <w:proofErr w:type="gramStart"/>
      <w:r w:rsidRPr="00C614CD">
        <w:rPr>
          <w:color w:val="000000"/>
          <w:sz w:val="28"/>
          <w:szCs w:val="28"/>
        </w:rPr>
        <w:t>г</w:t>
      </w:r>
      <w:proofErr w:type="spellEnd"/>
      <w:r w:rsidRPr="00C614CD">
        <w:rPr>
          <w:color w:val="000000"/>
          <w:sz w:val="28"/>
          <w:szCs w:val="28"/>
          <w:vertAlign w:val="superscript"/>
        </w:rPr>
        <w:t>-</w:t>
      </w:r>
      <w:proofErr w:type="gramEnd"/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и иодид-ионов I</w:t>
      </w:r>
      <w:r w:rsidRPr="00C614CD">
        <w:rPr>
          <w:color w:val="000000"/>
          <w:sz w:val="28"/>
          <w:szCs w:val="28"/>
          <w:vertAlign w:val="superscript"/>
        </w:rPr>
        <w:t>-</w:t>
      </w:r>
      <w:r w:rsidRPr="00C614CD">
        <w:rPr>
          <w:color w:val="000000"/>
          <w:sz w:val="28"/>
          <w:szCs w:val="28"/>
        </w:rPr>
        <w:t>, одновр</w:t>
      </w:r>
      <w:r w:rsidRPr="00C614CD">
        <w:rPr>
          <w:color w:val="000000"/>
          <w:sz w:val="28"/>
          <w:szCs w:val="28"/>
        </w:rPr>
        <w:t>е</w:t>
      </w:r>
      <w:r w:rsidRPr="00C614CD">
        <w:rPr>
          <w:color w:val="000000"/>
          <w:sz w:val="28"/>
          <w:szCs w:val="28"/>
        </w:rPr>
        <w:t>менно содержащихся в анализируемом водном растворе. Для этого испол</w:t>
      </w:r>
      <w:r w:rsidRPr="00C614CD">
        <w:rPr>
          <w:color w:val="000000"/>
          <w:sz w:val="28"/>
          <w:szCs w:val="28"/>
        </w:rPr>
        <w:t>ь</w:t>
      </w:r>
      <w:r w:rsidRPr="00C614CD">
        <w:rPr>
          <w:color w:val="000000"/>
          <w:sz w:val="28"/>
          <w:szCs w:val="28"/>
        </w:rPr>
        <w:t xml:space="preserve">зуют </w:t>
      </w:r>
      <w:proofErr w:type="spellStart"/>
      <w:r w:rsidRPr="00C614CD">
        <w:rPr>
          <w:color w:val="000000"/>
          <w:sz w:val="28"/>
          <w:szCs w:val="28"/>
        </w:rPr>
        <w:t>хроматографическую</w:t>
      </w:r>
      <w:proofErr w:type="spellEnd"/>
      <w:r w:rsidRPr="00C614CD">
        <w:rPr>
          <w:color w:val="000000"/>
          <w:sz w:val="28"/>
          <w:szCs w:val="28"/>
        </w:rPr>
        <w:t xml:space="preserve"> колонку (представляющую собой стеклянную трубку с краном в нижней части), заполненную сорбентом </w:t>
      </w:r>
      <w:r w:rsidRPr="00C614CD">
        <w:rPr>
          <w:color w:val="FF0000"/>
          <w:sz w:val="28"/>
          <w:szCs w:val="28"/>
        </w:rPr>
        <w:t xml:space="preserve">(рис. </w:t>
      </w:r>
      <w:r w:rsidR="00A06C1E" w:rsidRPr="00C614CD">
        <w:rPr>
          <w:color w:val="FF0000"/>
          <w:sz w:val="28"/>
          <w:szCs w:val="28"/>
        </w:rPr>
        <w:t>10</w:t>
      </w:r>
      <w:r w:rsidRPr="00C614CD">
        <w:rPr>
          <w:color w:val="FF0000"/>
          <w:sz w:val="28"/>
          <w:szCs w:val="28"/>
        </w:rPr>
        <w:t>.7).</w:t>
      </w:r>
      <w:r w:rsidRPr="00C614CD">
        <w:rPr>
          <w:color w:val="000000"/>
          <w:sz w:val="28"/>
          <w:szCs w:val="28"/>
        </w:rPr>
        <w:t xml:space="preserve"> </w:t>
      </w:r>
      <w:proofErr w:type="gramStart"/>
      <w:r w:rsidRPr="00C614CD">
        <w:rPr>
          <w:color w:val="000000"/>
          <w:sz w:val="28"/>
          <w:szCs w:val="28"/>
        </w:rPr>
        <w:t>П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следний</w:t>
      </w:r>
      <w:proofErr w:type="gramEnd"/>
      <w:r w:rsidRPr="00C614CD">
        <w:rPr>
          <w:color w:val="000000"/>
          <w:sz w:val="28"/>
          <w:szCs w:val="28"/>
        </w:rPr>
        <w:t xml:space="preserve"> состоит из носителя - оксида алюминия А1</w:t>
      </w:r>
      <w:r w:rsidRPr="00C614CD">
        <w:rPr>
          <w:color w:val="000000"/>
          <w:sz w:val="28"/>
          <w:szCs w:val="28"/>
          <w:vertAlign w:val="subscript"/>
        </w:rPr>
        <w:t>2</w:t>
      </w:r>
      <w:r w:rsidRPr="00C614CD">
        <w:rPr>
          <w:color w:val="000000"/>
          <w:sz w:val="28"/>
          <w:szCs w:val="28"/>
        </w:rPr>
        <w:t>O</w:t>
      </w:r>
      <w:r w:rsidRPr="00C614CD">
        <w:rPr>
          <w:color w:val="000000"/>
          <w:sz w:val="28"/>
          <w:szCs w:val="28"/>
          <w:vertAlign w:val="subscript"/>
        </w:rPr>
        <w:t>3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или кремния SiO</w:t>
      </w:r>
      <w:r w:rsidRPr="00C614CD">
        <w:rPr>
          <w:color w:val="000000"/>
          <w:sz w:val="28"/>
          <w:szCs w:val="28"/>
          <w:vertAlign w:val="subscript"/>
        </w:rPr>
        <w:t>2</w:t>
      </w:r>
      <w:r w:rsidRPr="00C614CD">
        <w:rPr>
          <w:color w:val="000000"/>
          <w:sz w:val="28"/>
          <w:szCs w:val="28"/>
        </w:rPr>
        <w:t>, пропитанного раствором нитрата серебра AgNO</w:t>
      </w:r>
      <w:r w:rsidRPr="00C614CD">
        <w:rPr>
          <w:color w:val="000000"/>
          <w:sz w:val="28"/>
          <w:szCs w:val="28"/>
          <w:vertAlign w:val="subscript"/>
        </w:rPr>
        <w:t>3</w:t>
      </w:r>
      <w:r w:rsidRPr="00C614CD">
        <w:rPr>
          <w:rStyle w:val="apple-converted-space"/>
          <w:color w:val="000000"/>
          <w:sz w:val="28"/>
          <w:szCs w:val="28"/>
        </w:rPr>
        <w:t> </w:t>
      </w:r>
      <w:r w:rsidRPr="00C614CD">
        <w:rPr>
          <w:color w:val="000000"/>
          <w:sz w:val="28"/>
          <w:szCs w:val="28"/>
        </w:rPr>
        <w:t>(содержание нитрата сере</w:t>
      </w:r>
      <w:r w:rsidRPr="00C614CD">
        <w:rPr>
          <w:color w:val="000000"/>
          <w:sz w:val="28"/>
          <w:szCs w:val="28"/>
        </w:rPr>
        <w:t>б</w:t>
      </w:r>
      <w:r w:rsidR="00863B03" w:rsidRPr="00C614CD">
        <w:rPr>
          <w:color w:val="000000"/>
          <w:sz w:val="28"/>
          <w:szCs w:val="28"/>
        </w:rPr>
        <w:t>ра составляет около 10</w:t>
      </w:r>
      <w:r w:rsidRPr="00C614CD">
        <w:rPr>
          <w:color w:val="000000"/>
          <w:sz w:val="28"/>
          <w:szCs w:val="28"/>
        </w:rPr>
        <w:t>% по массе от массы сорбента-носителя).</w:t>
      </w:r>
    </w:p>
    <w:p w:rsidR="00D94714" w:rsidRPr="00C614CD" w:rsidRDefault="00D94714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763C7" w:rsidRPr="00C614CD" w:rsidRDefault="00C93F30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60950" cy="2658110"/>
            <wp:effectExtent l="19050" t="0" r="6350" b="0"/>
            <wp:docPr id="12" name="Рисунок 51" descr="Описание: http://www.studmedlib.ru/cgi-bin/mb4?hide_Cookie=yes&amp;usr_data=gd-image(doc,ISBN9785970429341-0012,pic_1140.jpg,-1,,00000000,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ttp://www.studmedlib.ru/cgi-bin/mb4?hide_Cookie=yes&amp;usr_data=gd-image(doc,ISBN9785970429341-0012,pic_1140.jpg,-1,,00000000,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3C7" w:rsidRPr="003B24D6" w:rsidRDefault="002763C7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D94714">
        <w:rPr>
          <w:b/>
          <w:bCs/>
          <w:color w:val="000000"/>
          <w:sz w:val="28"/>
        </w:rPr>
        <w:t>Рис.</w:t>
      </w:r>
      <w:r w:rsidR="00197D30" w:rsidRPr="00D94714">
        <w:rPr>
          <w:b/>
          <w:bCs/>
          <w:color w:val="000000"/>
          <w:sz w:val="28"/>
        </w:rPr>
        <w:t xml:space="preserve"> </w:t>
      </w:r>
      <w:r w:rsidRPr="00D94714">
        <w:rPr>
          <w:b/>
          <w:bCs/>
          <w:color w:val="000000"/>
          <w:sz w:val="28"/>
        </w:rPr>
        <w:t>7.</w:t>
      </w:r>
      <w:r w:rsidRPr="00D94714">
        <w:rPr>
          <w:rStyle w:val="apple-converted-space"/>
          <w:b/>
          <w:bCs/>
          <w:color w:val="000000"/>
          <w:sz w:val="28"/>
        </w:rPr>
        <w:t> </w:t>
      </w:r>
      <w:r w:rsidRPr="00D94714">
        <w:rPr>
          <w:color w:val="000000"/>
          <w:sz w:val="28"/>
        </w:rPr>
        <w:t>Схема разделения ионов С</w:t>
      </w:r>
      <w:r w:rsidRPr="00D94714">
        <w:rPr>
          <w:color w:val="000000"/>
          <w:sz w:val="28"/>
          <w:lang w:val="en-US"/>
        </w:rPr>
        <w:t>l</w:t>
      </w:r>
      <w:r w:rsidRPr="00D94714">
        <w:rPr>
          <w:color w:val="000000"/>
          <w:sz w:val="28"/>
          <w:vertAlign w:val="superscript"/>
        </w:rPr>
        <w:t>-</w:t>
      </w:r>
      <w:r w:rsidRPr="00D94714">
        <w:rPr>
          <w:color w:val="000000"/>
          <w:sz w:val="28"/>
        </w:rPr>
        <w:t xml:space="preserve">, </w:t>
      </w:r>
      <w:proofErr w:type="spellStart"/>
      <w:r w:rsidRPr="00D94714">
        <w:rPr>
          <w:color w:val="000000"/>
          <w:sz w:val="28"/>
        </w:rPr>
        <w:t>В</w:t>
      </w:r>
      <w:proofErr w:type="gramStart"/>
      <w:r w:rsidRPr="00D94714">
        <w:rPr>
          <w:color w:val="000000"/>
          <w:sz w:val="28"/>
        </w:rPr>
        <w:t>r</w:t>
      </w:r>
      <w:proofErr w:type="spellEnd"/>
      <w:proofErr w:type="gramEnd"/>
      <w:r w:rsidRPr="00D94714">
        <w:rPr>
          <w:color w:val="000000"/>
          <w:sz w:val="28"/>
          <w:vertAlign w:val="superscript"/>
        </w:rPr>
        <w:t>-</w:t>
      </w:r>
      <w:r w:rsidRPr="00D94714">
        <w:rPr>
          <w:rStyle w:val="apple-converted-space"/>
          <w:color w:val="000000"/>
          <w:sz w:val="28"/>
        </w:rPr>
        <w:t> </w:t>
      </w:r>
      <w:r w:rsidRPr="00D94714">
        <w:rPr>
          <w:color w:val="000000"/>
          <w:sz w:val="28"/>
        </w:rPr>
        <w:t>и I</w:t>
      </w:r>
      <w:r w:rsidRPr="00D94714">
        <w:rPr>
          <w:color w:val="000000"/>
          <w:sz w:val="28"/>
          <w:vertAlign w:val="superscript"/>
        </w:rPr>
        <w:t>-</w:t>
      </w:r>
      <w:r w:rsidRPr="00D94714">
        <w:rPr>
          <w:rStyle w:val="apple-converted-space"/>
          <w:color w:val="000000"/>
          <w:sz w:val="28"/>
        </w:rPr>
        <w:t> </w:t>
      </w:r>
      <w:r w:rsidRPr="00D94714">
        <w:rPr>
          <w:color w:val="000000"/>
          <w:sz w:val="28"/>
        </w:rPr>
        <w:t xml:space="preserve">в </w:t>
      </w:r>
      <w:proofErr w:type="spellStart"/>
      <w:r w:rsidRPr="00D94714">
        <w:rPr>
          <w:color w:val="000000"/>
          <w:sz w:val="28"/>
        </w:rPr>
        <w:t>хроматографической</w:t>
      </w:r>
      <w:proofErr w:type="spellEnd"/>
      <w:r w:rsidRPr="00D94714">
        <w:rPr>
          <w:color w:val="000000"/>
          <w:sz w:val="28"/>
        </w:rPr>
        <w:t xml:space="preserve"> к</w:t>
      </w:r>
      <w:r w:rsidRPr="00D94714">
        <w:rPr>
          <w:color w:val="000000"/>
          <w:sz w:val="28"/>
        </w:rPr>
        <w:t>о</w:t>
      </w:r>
      <w:r w:rsidRPr="00D94714">
        <w:rPr>
          <w:color w:val="000000"/>
          <w:sz w:val="28"/>
        </w:rPr>
        <w:t>лонке методом осадочной хроматографии</w:t>
      </w:r>
    </w:p>
    <w:p w:rsidR="00863B03" w:rsidRPr="003B24D6" w:rsidRDefault="00863B03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763C7" w:rsidRPr="00C614CD" w:rsidRDefault="002763C7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 xml:space="preserve">Через </w:t>
      </w:r>
      <w:proofErr w:type="spellStart"/>
      <w:r w:rsidRPr="00C614CD">
        <w:rPr>
          <w:color w:val="000000"/>
          <w:sz w:val="28"/>
          <w:szCs w:val="28"/>
        </w:rPr>
        <w:t>хроматографическую</w:t>
      </w:r>
      <w:proofErr w:type="spellEnd"/>
      <w:r w:rsidRPr="00C614CD">
        <w:rPr>
          <w:color w:val="000000"/>
          <w:sz w:val="28"/>
          <w:szCs w:val="28"/>
        </w:rPr>
        <w:t xml:space="preserve"> колонку пропускают водный раствор, с</w:t>
      </w:r>
      <w:r w:rsidRPr="00C614CD">
        <w:rPr>
          <w:color w:val="000000"/>
          <w:sz w:val="28"/>
          <w:szCs w:val="28"/>
        </w:rPr>
        <w:t>о</w:t>
      </w:r>
      <w:r w:rsidRPr="00C614CD">
        <w:rPr>
          <w:color w:val="000000"/>
          <w:sz w:val="28"/>
          <w:szCs w:val="28"/>
        </w:rPr>
        <w:t>держащий смесь разделяемых анионов. Эти анионы взаимодействуют с кат</w:t>
      </w:r>
      <w:r w:rsidRPr="00C614CD">
        <w:rPr>
          <w:color w:val="000000"/>
          <w:sz w:val="28"/>
          <w:szCs w:val="28"/>
        </w:rPr>
        <w:t>и</w:t>
      </w:r>
      <w:r w:rsidRPr="00C614CD">
        <w:rPr>
          <w:color w:val="000000"/>
          <w:sz w:val="28"/>
          <w:szCs w:val="28"/>
        </w:rPr>
        <w:t xml:space="preserve">онами серебра </w:t>
      </w:r>
      <w:proofErr w:type="spellStart"/>
      <w:r w:rsidRPr="00C614CD">
        <w:rPr>
          <w:color w:val="000000"/>
          <w:sz w:val="28"/>
          <w:szCs w:val="28"/>
        </w:rPr>
        <w:t>Ag</w:t>
      </w:r>
      <w:proofErr w:type="spellEnd"/>
      <w:r w:rsidRPr="0058528F">
        <w:rPr>
          <w:color w:val="000000"/>
          <w:sz w:val="28"/>
          <w:szCs w:val="28"/>
          <w:vertAlign w:val="superscript"/>
        </w:rPr>
        <w:t>+</w:t>
      </w:r>
      <w:r w:rsidRPr="00C614CD">
        <w:rPr>
          <w:color w:val="000000"/>
          <w:sz w:val="28"/>
          <w:szCs w:val="28"/>
        </w:rPr>
        <w:t>, образуя малорастворимые осадки галогенидов серебра:</w:t>
      </w:r>
    </w:p>
    <w:p w:rsidR="00A06C1E" w:rsidRPr="00C614CD" w:rsidRDefault="00A06C1E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06C1E" w:rsidRPr="00C614CD" w:rsidRDefault="00A06C1E" w:rsidP="00D94714">
      <w:pPr>
        <w:pStyle w:val="txt"/>
        <w:spacing w:before="0" w:beforeAutospacing="0" w:after="0" w:afterAutospacing="0"/>
        <w:ind w:firstLine="567"/>
        <w:jc w:val="center"/>
        <w:rPr>
          <w:rStyle w:val="apple-converted-space"/>
          <w:color w:val="000000"/>
          <w:sz w:val="32"/>
          <w:szCs w:val="32"/>
        </w:rPr>
      </w:pPr>
      <w:r w:rsidRPr="00C614CD">
        <w:rPr>
          <w:color w:val="000000"/>
          <w:sz w:val="32"/>
          <w:szCs w:val="32"/>
          <w:lang w:val="en-US"/>
        </w:rPr>
        <w:t>Ag</w:t>
      </w:r>
      <w:proofErr w:type="gramStart"/>
      <w:r w:rsidRPr="00C614CD">
        <w:rPr>
          <w:color w:val="000000"/>
          <w:sz w:val="32"/>
          <w:szCs w:val="32"/>
          <w:vertAlign w:val="superscript"/>
        </w:rPr>
        <w:t>+</w:t>
      </w:r>
      <w:r w:rsidRPr="00C614CD">
        <w:rPr>
          <w:color w:val="000000"/>
          <w:sz w:val="32"/>
          <w:szCs w:val="32"/>
        </w:rPr>
        <w:t xml:space="preserve">  +</w:t>
      </w:r>
      <w:proofErr w:type="gramEnd"/>
      <w:r w:rsidRPr="00C614CD">
        <w:rPr>
          <w:color w:val="000000"/>
          <w:sz w:val="32"/>
          <w:szCs w:val="32"/>
        </w:rPr>
        <w:t xml:space="preserve">  I</w:t>
      </w:r>
      <w:r w:rsidRPr="00C614CD">
        <w:rPr>
          <w:color w:val="000000"/>
          <w:sz w:val="32"/>
          <w:szCs w:val="32"/>
          <w:vertAlign w:val="superscript"/>
        </w:rPr>
        <w:t>-</w:t>
      </w:r>
      <w:r w:rsidRPr="00C614CD">
        <w:rPr>
          <w:rStyle w:val="apple-converted-space"/>
          <w:color w:val="000000"/>
          <w:sz w:val="32"/>
          <w:szCs w:val="32"/>
        </w:rPr>
        <w:t xml:space="preserve">  = </w:t>
      </w:r>
      <w:proofErr w:type="spellStart"/>
      <w:r w:rsidRPr="00C614CD">
        <w:rPr>
          <w:color w:val="000000"/>
          <w:sz w:val="32"/>
          <w:szCs w:val="32"/>
        </w:rPr>
        <w:t>AgI</w:t>
      </w:r>
      <w:proofErr w:type="spellEnd"/>
      <w:r w:rsidR="00D94714" w:rsidRPr="00D94714">
        <w:rPr>
          <w:color w:val="000000"/>
          <w:sz w:val="32"/>
          <w:szCs w:val="32"/>
        </w:rPr>
        <w:t>↓</w:t>
      </w:r>
      <w:r w:rsidRPr="00C614CD">
        <w:rPr>
          <w:rStyle w:val="apple-converted-space"/>
          <w:color w:val="000000"/>
          <w:sz w:val="32"/>
          <w:szCs w:val="32"/>
        </w:rPr>
        <w:t> (желтый)</w:t>
      </w:r>
    </w:p>
    <w:p w:rsidR="00A06C1E" w:rsidRPr="00C614CD" w:rsidRDefault="00A06C1E" w:rsidP="00D94714">
      <w:pPr>
        <w:pStyle w:val="txt"/>
        <w:spacing w:before="0" w:beforeAutospacing="0" w:after="0" w:afterAutospacing="0"/>
        <w:ind w:firstLine="567"/>
        <w:jc w:val="center"/>
        <w:rPr>
          <w:color w:val="000000"/>
          <w:sz w:val="32"/>
          <w:szCs w:val="32"/>
        </w:rPr>
      </w:pPr>
      <w:r w:rsidRPr="00C614CD">
        <w:rPr>
          <w:color w:val="000000"/>
          <w:sz w:val="32"/>
          <w:szCs w:val="32"/>
          <w:lang w:val="en-US"/>
        </w:rPr>
        <w:t>Ag</w:t>
      </w:r>
      <w:proofErr w:type="gramStart"/>
      <w:r w:rsidRPr="00C614CD">
        <w:rPr>
          <w:color w:val="000000"/>
          <w:sz w:val="32"/>
          <w:szCs w:val="32"/>
          <w:vertAlign w:val="superscript"/>
        </w:rPr>
        <w:t>+</w:t>
      </w:r>
      <w:r w:rsidRPr="00C614CD">
        <w:rPr>
          <w:color w:val="000000"/>
          <w:sz w:val="32"/>
          <w:szCs w:val="32"/>
        </w:rPr>
        <w:t xml:space="preserve">  +</w:t>
      </w:r>
      <w:proofErr w:type="gramEnd"/>
      <w:r w:rsidRPr="00C614CD">
        <w:rPr>
          <w:color w:val="000000"/>
          <w:sz w:val="32"/>
          <w:szCs w:val="32"/>
        </w:rPr>
        <w:t xml:space="preserve">  </w:t>
      </w:r>
      <w:proofErr w:type="spellStart"/>
      <w:r w:rsidRPr="00C614CD">
        <w:rPr>
          <w:color w:val="000000"/>
          <w:sz w:val="32"/>
          <w:szCs w:val="32"/>
        </w:rPr>
        <w:t>Вr</w:t>
      </w:r>
      <w:proofErr w:type="spellEnd"/>
      <w:r w:rsidRPr="00C614CD">
        <w:rPr>
          <w:color w:val="000000"/>
          <w:sz w:val="32"/>
          <w:szCs w:val="32"/>
          <w:vertAlign w:val="superscript"/>
        </w:rPr>
        <w:t>-</w:t>
      </w:r>
      <w:r w:rsidRPr="00C614CD">
        <w:rPr>
          <w:rStyle w:val="apple-converted-space"/>
          <w:color w:val="000000"/>
          <w:sz w:val="32"/>
          <w:szCs w:val="32"/>
        </w:rPr>
        <w:t xml:space="preserve">  = </w:t>
      </w:r>
      <w:proofErr w:type="spellStart"/>
      <w:r w:rsidRPr="00C614CD">
        <w:rPr>
          <w:color w:val="000000"/>
          <w:sz w:val="32"/>
          <w:szCs w:val="32"/>
        </w:rPr>
        <w:t>AgBr</w:t>
      </w:r>
      <w:proofErr w:type="spellEnd"/>
      <w:r w:rsidR="00D94714" w:rsidRPr="00D94714">
        <w:rPr>
          <w:color w:val="000000"/>
          <w:sz w:val="32"/>
          <w:szCs w:val="32"/>
        </w:rPr>
        <w:t>↓</w:t>
      </w:r>
      <w:r w:rsidRPr="00C614CD">
        <w:rPr>
          <w:color w:val="000000"/>
          <w:sz w:val="32"/>
          <w:szCs w:val="32"/>
        </w:rPr>
        <w:t xml:space="preserve"> (кремовый)</w:t>
      </w:r>
    </w:p>
    <w:p w:rsidR="00A06C1E" w:rsidRPr="003B24D6" w:rsidRDefault="00A06C1E" w:rsidP="00D94714">
      <w:pPr>
        <w:pStyle w:val="txt"/>
        <w:spacing w:before="0" w:beforeAutospacing="0" w:after="0" w:afterAutospacing="0"/>
        <w:ind w:firstLine="567"/>
        <w:jc w:val="center"/>
        <w:rPr>
          <w:color w:val="000000"/>
          <w:sz w:val="32"/>
          <w:szCs w:val="32"/>
        </w:rPr>
      </w:pPr>
      <w:r w:rsidRPr="00C614CD">
        <w:rPr>
          <w:color w:val="000000"/>
          <w:sz w:val="32"/>
          <w:szCs w:val="32"/>
          <w:lang w:val="en-US"/>
        </w:rPr>
        <w:t>Ag</w:t>
      </w:r>
      <w:proofErr w:type="gramStart"/>
      <w:r w:rsidRPr="003B24D6">
        <w:rPr>
          <w:color w:val="000000"/>
          <w:sz w:val="32"/>
          <w:szCs w:val="32"/>
          <w:vertAlign w:val="superscript"/>
        </w:rPr>
        <w:t>+</w:t>
      </w:r>
      <w:r w:rsidRPr="003B24D6">
        <w:rPr>
          <w:color w:val="000000"/>
          <w:sz w:val="32"/>
          <w:szCs w:val="32"/>
        </w:rPr>
        <w:t xml:space="preserve">  +</w:t>
      </w:r>
      <w:proofErr w:type="gramEnd"/>
      <w:r w:rsidRPr="003B24D6">
        <w:rPr>
          <w:color w:val="000000"/>
          <w:sz w:val="32"/>
          <w:szCs w:val="32"/>
        </w:rPr>
        <w:t xml:space="preserve">  </w:t>
      </w:r>
      <w:r w:rsidRPr="00C614CD">
        <w:rPr>
          <w:color w:val="000000"/>
          <w:sz w:val="32"/>
          <w:szCs w:val="32"/>
        </w:rPr>
        <w:t>С</w:t>
      </w:r>
      <w:r w:rsidRPr="00C614CD">
        <w:rPr>
          <w:color w:val="000000"/>
          <w:sz w:val="32"/>
          <w:szCs w:val="32"/>
          <w:lang w:val="en-US"/>
        </w:rPr>
        <w:t>l</w:t>
      </w:r>
      <w:r w:rsidRPr="00C614CD">
        <w:rPr>
          <w:color w:val="000000"/>
          <w:sz w:val="32"/>
          <w:szCs w:val="32"/>
          <w:vertAlign w:val="superscript"/>
        </w:rPr>
        <w:t>-</w:t>
      </w:r>
      <w:r w:rsidRPr="003B24D6">
        <w:rPr>
          <w:color w:val="000000"/>
          <w:sz w:val="32"/>
          <w:szCs w:val="32"/>
        </w:rPr>
        <w:t xml:space="preserve">  =</w:t>
      </w:r>
      <w:r w:rsidRPr="00C614CD">
        <w:rPr>
          <w:color w:val="000000"/>
          <w:sz w:val="32"/>
          <w:szCs w:val="32"/>
        </w:rPr>
        <w:t xml:space="preserve"> </w:t>
      </w:r>
      <w:proofErr w:type="spellStart"/>
      <w:r w:rsidRPr="00C614CD">
        <w:rPr>
          <w:color w:val="000000"/>
          <w:sz w:val="32"/>
          <w:szCs w:val="32"/>
        </w:rPr>
        <w:t>AgC</w:t>
      </w:r>
      <w:proofErr w:type="spellEnd"/>
      <w:r w:rsidR="00D94714">
        <w:rPr>
          <w:color w:val="000000"/>
          <w:sz w:val="32"/>
          <w:szCs w:val="32"/>
          <w:lang w:val="en-US"/>
        </w:rPr>
        <w:t>l</w:t>
      </w:r>
      <w:r w:rsidR="00D94714" w:rsidRPr="00D94714">
        <w:rPr>
          <w:color w:val="000000"/>
          <w:sz w:val="32"/>
          <w:szCs w:val="32"/>
        </w:rPr>
        <w:t>↓</w:t>
      </w:r>
      <w:r w:rsidRPr="00C614CD">
        <w:rPr>
          <w:color w:val="000000"/>
          <w:sz w:val="32"/>
          <w:szCs w:val="32"/>
        </w:rPr>
        <w:t xml:space="preserve"> (белый)</w:t>
      </w:r>
    </w:p>
    <w:p w:rsidR="002763C7" w:rsidRPr="00C614CD" w:rsidRDefault="002763C7" w:rsidP="00766516">
      <w:pPr>
        <w:pStyle w:val="t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63B03" w:rsidRPr="00C614CD" w:rsidRDefault="002763C7" w:rsidP="00766516">
      <w:pPr>
        <w:pStyle w:val="txt"/>
        <w:keepLine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Растворимость галогенидов серебра в воде увеличивается в последов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 xml:space="preserve">тельности: </w:t>
      </w:r>
    </w:p>
    <w:p w:rsidR="00863B03" w:rsidRPr="00C614CD" w:rsidRDefault="002763C7" w:rsidP="00766516">
      <w:pPr>
        <w:pStyle w:val="txt"/>
        <w:keepLine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proofErr w:type="spellStart"/>
      <w:r w:rsidRPr="003B24D6">
        <w:rPr>
          <w:color w:val="000000"/>
          <w:sz w:val="28"/>
          <w:szCs w:val="28"/>
          <w:lang w:val="en-US"/>
        </w:rPr>
        <w:t>AgI</w:t>
      </w:r>
      <w:proofErr w:type="spellEnd"/>
      <w:r w:rsidRPr="003B24D6">
        <w:rPr>
          <w:rStyle w:val="apple-converted-space"/>
          <w:color w:val="000000"/>
          <w:sz w:val="28"/>
          <w:szCs w:val="28"/>
          <w:lang w:val="en-US"/>
        </w:rPr>
        <w:t> </w:t>
      </w:r>
      <w:r w:rsidRPr="003B24D6">
        <w:rPr>
          <w:i/>
          <w:iCs/>
          <w:color w:val="000000"/>
          <w:sz w:val="28"/>
          <w:szCs w:val="28"/>
          <w:lang w:val="en-US"/>
        </w:rPr>
        <w:t>(K</w:t>
      </w:r>
      <w:r w:rsidRPr="003B24D6"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3B24D6">
        <w:rPr>
          <w:i/>
          <w:iCs/>
          <w:color w:val="000000"/>
          <w:sz w:val="28"/>
          <w:szCs w:val="28"/>
          <w:lang w:val="en-US"/>
        </w:rPr>
        <w:t>°</w:t>
      </w:r>
      <w:r w:rsidRPr="003B24D6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="005F6E05" w:rsidRPr="003B24D6">
        <w:rPr>
          <w:color w:val="000000"/>
          <w:sz w:val="28"/>
          <w:szCs w:val="28"/>
          <w:lang w:val="en-US"/>
        </w:rPr>
        <w:t>= 8</w:t>
      </w:r>
      <w:proofErr w:type="gramStart"/>
      <w:r w:rsidR="005F6E05" w:rsidRPr="003B24D6">
        <w:rPr>
          <w:color w:val="000000"/>
          <w:sz w:val="28"/>
          <w:szCs w:val="28"/>
          <w:lang w:val="en-US"/>
        </w:rPr>
        <w:t>,3</w:t>
      </w:r>
      <w:proofErr w:type="gramEnd"/>
      <w:r w:rsidR="005F6E05" w:rsidRPr="003B24D6">
        <w:rPr>
          <w:color w:val="000000"/>
          <w:sz w:val="28"/>
          <w:szCs w:val="28"/>
          <w:lang w:val="en-US"/>
        </w:rPr>
        <w:t>·10</w:t>
      </w:r>
      <w:r w:rsidRPr="003B24D6">
        <w:rPr>
          <w:color w:val="000000"/>
          <w:sz w:val="28"/>
          <w:szCs w:val="28"/>
          <w:vertAlign w:val="superscript"/>
          <w:lang w:val="en-US"/>
        </w:rPr>
        <w:t>-17</w:t>
      </w:r>
      <w:r w:rsidRPr="003B24D6">
        <w:rPr>
          <w:color w:val="000000"/>
          <w:sz w:val="28"/>
          <w:szCs w:val="28"/>
          <w:lang w:val="en-US"/>
        </w:rPr>
        <w:t>) &lt;</w:t>
      </w:r>
      <w:r w:rsidR="00863B03" w:rsidRPr="003B24D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B24D6">
        <w:rPr>
          <w:color w:val="000000"/>
          <w:sz w:val="28"/>
          <w:szCs w:val="28"/>
          <w:lang w:val="en-US"/>
        </w:rPr>
        <w:t>AgBr</w:t>
      </w:r>
      <w:proofErr w:type="spellEnd"/>
      <w:r w:rsidRPr="003B24D6">
        <w:rPr>
          <w:rStyle w:val="apple-converted-space"/>
          <w:color w:val="000000"/>
          <w:sz w:val="28"/>
          <w:szCs w:val="28"/>
          <w:lang w:val="en-US"/>
        </w:rPr>
        <w:t> </w:t>
      </w:r>
      <w:r w:rsidRPr="003B24D6">
        <w:rPr>
          <w:i/>
          <w:iCs/>
          <w:color w:val="000000"/>
          <w:sz w:val="28"/>
          <w:szCs w:val="28"/>
          <w:lang w:val="en-US"/>
        </w:rPr>
        <w:t>(K</w:t>
      </w:r>
      <w:r w:rsidRPr="003B24D6"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3B24D6">
        <w:rPr>
          <w:i/>
          <w:iCs/>
          <w:color w:val="000000"/>
          <w:sz w:val="28"/>
          <w:szCs w:val="28"/>
          <w:lang w:val="en-US"/>
        </w:rPr>
        <w:t>°</w:t>
      </w:r>
      <w:r w:rsidRPr="003B24D6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="00863B03" w:rsidRPr="003B24D6">
        <w:rPr>
          <w:color w:val="000000"/>
          <w:sz w:val="28"/>
          <w:szCs w:val="28"/>
          <w:lang w:val="en-US"/>
        </w:rPr>
        <w:t>= 5,3·10</w:t>
      </w:r>
      <w:r w:rsidRPr="003B24D6">
        <w:rPr>
          <w:color w:val="000000"/>
          <w:sz w:val="28"/>
          <w:szCs w:val="28"/>
          <w:vertAlign w:val="superscript"/>
          <w:lang w:val="en-US"/>
        </w:rPr>
        <w:t>-13</w:t>
      </w:r>
      <w:r w:rsidRPr="003B24D6">
        <w:rPr>
          <w:color w:val="000000"/>
          <w:sz w:val="28"/>
          <w:szCs w:val="28"/>
          <w:lang w:val="en-US"/>
        </w:rPr>
        <w:t>) &lt;</w:t>
      </w:r>
      <w:r w:rsidR="00863B03" w:rsidRPr="003B24D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B24D6">
        <w:rPr>
          <w:color w:val="000000"/>
          <w:sz w:val="28"/>
          <w:szCs w:val="28"/>
          <w:lang w:val="en-US"/>
        </w:rPr>
        <w:t>AgCl</w:t>
      </w:r>
      <w:proofErr w:type="spellEnd"/>
      <w:r w:rsidRPr="003B24D6">
        <w:rPr>
          <w:rStyle w:val="apple-converted-space"/>
          <w:color w:val="000000"/>
          <w:sz w:val="28"/>
          <w:szCs w:val="28"/>
          <w:lang w:val="en-US"/>
        </w:rPr>
        <w:t> </w:t>
      </w:r>
      <w:r w:rsidRPr="003B24D6">
        <w:rPr>
          <w:i/>
          <w:iCs/>
          <w:color w:val="000000"/>
          <w:sz w:val="28"/>
          <w:szCs w:val="28"/>
          <w:lang w:val="en-US"/>
        </w:rPr>
        <w:t>(K</w:t>
      </w:r>
      <w:r w:rsidRPr="003B24D6"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3B24D6">
        <w:rPr>
          <w:i/>
          <w:iCs/>
          <w:color w:val="000000"/>
          <w:sz w:val="28"/>
          <w:szCs w:val="28"/>
          <w:lang w:val="en-US"/>
        </w:rPr>
        <w:t>°</w:t>
      </w:r>
      <w:r w:rsidRPr="003B24D6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="00863B03" w:rsidRPr="003B24D6">
        <w:rPr>
          <w:color w:val="000000"/>
          <w:sz w:val="28"/>
          <w:szCs w:val="28"/>
          <w:lang w:val="en-US"/>
        </w:rPr>
        <w:t>= 1,78·10</w:t>
      </w:r>
      <w:r w:rsidR="005F6E05" w:rsidRPr="003B24D6">
        <w:rPr>
          <w:color w:val="000000"/>
          <w:sz w:val="28"/>
          <w:szCs w:val="28"/>
          <w:vertAlign w:val="superscript"/>
          <w:lang w:val="en-US"/>
        </w:rPr>
        <w:t>-10</w:t>
      </w:r>
      <w:r w:rsidRPr="003B24D6">
        <w:rPr>
          <w:color w:val="000000"/>
          <w:sz w:val="28"/>
          <w:szCs w:val="28"/>
          <w:lang w:val="en-US"/>
        </w:rPr>
        <w:t xml:space="preserve">), </w:t>
      </w:r>
    </w:p>
    <w:p w:rsidR="002763C7" w:rsidRPr="00C614CD" w:rsidRDefault="002763C7" w:rsidP="00766516">
      <w:pPr>
        <w:pStyle w:val="txt"/>
        <w:keepLine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>где в скобках приведены значения произведений растворимости при комнатной температуре. Поэтому вначале будет образовываться желтый ос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 xml:space="preserve">док иодида серебра, как наименее растворимого; на </w:t>
      </w:r>
      <w:proofErr w:type="spellStart"/>
      <w:r w:rsidRPr="00C614CD">
        <w:rPr>
          <w:color w:val="000000"/>
          <w:sz w:val="28"/>
          <w:szCs w:val="28"/>
        </w:rPr>
        <w:t>хроматограмме</w:t>
      </w:r>
      <w:proofErr w:type="spellEnd"/>
      <w:r w:rsidRPr="00C614CD">
        <w:rPr>
          <w:color w:val="000000"/>
          <w:sz w:val="28"/>
          <w:szCs w:val="28"/>
        </w:rPr>
        <w:t xml:space="preserve"> будет наблюдаться желтая (верхняя) зона. Затем образуется зона осадка бромида серебра кремового цвета (промежуточная зона). В последнюю очередь обр</w:t>
      </w:r>
      <w:r w:rsidRPr="00C614CD">
        <w:rPr>
          <w:color w:val="000000"/>
          <w:sz w:val="28"/>
          <w:szCs w:val="28"/>
        </w:rPr>
        <w:t>а</w:t>
      </w:r>
      <w:r w:rsidRPr="00C614CD">
        <w:rPr>
          <w:color w:val="000000"/>
          <w:sz w:val="28"/>
          <w:szCs w:val="28"/>
        </w:rPr>
        <w:t>зуется белый осадок хлорида серебра - нижняя белая зона, темнеющая на свету вследствие фотохимического разложения хлорида серебра с выделен</w:t>
      </w:r>
      <w:r w:rsidRPr="00C614CD">
        <w:rPr>
          <w:color w:val="000000"/>
          <w:sz w:val="28"/>
          <w:szCs w:val="28"/>
        </w:rPr>
        <w:t>и</w:t>
      </w:r>
      <w:r w:rsidRPr="00C614CD">
        <w:rPr>
          <w:color w:val="000000"/>
          <w:sz w:val="28"/>
          <w:szCs w:val="28"/>
        </w:rPr>
        <w:t>ем мелкодисперсного металлического серебра.</w:t>
      </w:r>
    </w:p>
    <w:p w:rsidR="002763C7" w:rsidRPr="00C614CD" w:rsidRDefault="002763C7" w:rsidP="00766516">
      <w:pPr>
        <w:pStyle w:val="txt"/>
        <w:keepLines/>
        <w:spacing w:before="0" w:beforeAutospacing="0" w:after="0" w:afterAutospacing="0"/>
        <w:ind w:firstLine="567"/>
        <w:jc w:val="both"/>
        <w:rPr>
          <w:color w:val="000000"/>
          <w:sz w:val="44"/>
          <w:szCs w:val="28"/>
        </w:rPr>
      </w:pPr>
      <w:r w:rsidRPr="00C614CD">
        <w:rPr>
          <w:color w:val="000000"/>
          <w:sz w:val="28"/>
          <w:szCs w:val="22"/>
        </w:rPr>
        <w:t>В результате получают</w:t>
      </w:r>
      <w:r w:rsidRPr="00C614CD">
        <w:rPr>
          <w:rStyle w:val="apple-converted-space"/>
          <w:color w:val="000000"/>
          <w:sz w:val="28"/>
          <w:szCs w:val="22"/>
        </w:rPr>
        <w:t> </w:t>
      </w:r>
      <w:proofErr w:type="gramStart"/>
      <w:r w:rsidRPr="00C614CD">
        <w:rPr>
          <w:i/>
          <w:iCs/>
          <w:color w:val="000000"/>
          <w:sz w:val="28"/>
          <w:szCs w:val="22"/>
        </w:rPr>
        <w:t>первичную</w:t>
      </w:r>
      <w:proofErr w:type="gramEnd"/>
      <w:r w:rsidRPr="00C614CD">
        <w:rPr>
          <w:i/>
          <w:iCs/>
          <w:color w:val="000000"/>
          <w:sz w:val="28"/>
          <w:szCs w:val="22"/>
        </w:rPr>
        <w:t xml:space="preserve"> осадочную </w:t>
      </w:r>
      <w:proofErr w:type="spellStart"/>
      <w:r w:rsidRPr="00C614CD">
        <w:rPr>
          <w:i/>
          <w:iCs/>
          <w:color w:val="000000"/>
          <w:sz w:val="28"/>
          <w:szCs w:val="22"/>
        </w:rPr>
        <w:t>хроматограмму</w:t>
      </w:r>
      <w:proofErr w:type="spellEnd"/>
      <w:r w:rsidRPr="00C614CD">
        <w:rPr>
          <w:i/>
          <w:iCs/>
          <w:color w:val="000000"/>
          <w:sz w:val="28"/>
          <w:szCs w:val="22"/>
        </w:rPr>
        <w:t>.</w:t>
      </w:r>
    </w:p>
    <w:p w:rsidR="002763C7" w:rsidRPr="00C614CD" w:rsidRDefault="002763C7" w:rsidP="00766516">
      <w:pPr>
        <w:pStyle w:val="txt"/>
        <w:keepLine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2"/>
        </w:rPr>
        <w:t xml:space="preserve">Для более четкого разделения зон после получения первичной </w:t>
      </w:r>
      <w:proofErr w:type="spellStart"/>
      <w:r w:rsidRPr="00C614CD">
        <w:rPr>
          <w:color w:val="000000"/>
          <w:sz w:val="28"/>
          <w:szCs w:val="22"/>
        </w:rPr>
        <w:t>хромат</w:t>
      </w:r>
      <w:r w:rsidRPr="00C614CD">
        <w:rPr>
          <w:color w:val="000000"/>
          <w:sz w:val="28"/>
          <w:szCs w:val="22"/>
        </w:rPr>
        <w:t>о</w:t>
      </w:r>
      <w:r w:rsidRPr="00C614CD">
        <w:rPr>
          <w:color w:val="000000"/>
          <w:sz w:val="28"/>
          <w:szCs w:val="22"/>
        </w:rPr>
        <w:t>граммы</w:t>
      </w:r>
      <w:proofErr w:type="spellEnd"/>
      <w:r w:rsidRPr="00C614CD">
        <w:rPr>
          <w:color w:val="000000"/>
          <w:sz w:val="28"/>
          <w:szCs w:val="22"/>
        </w:rPr>
        <w:t xml:space="preserve"> через колонку пропускают чистый растворитель до получ</w:t>
      </w:r>
      <w:r w:rsidRPr="00C614CD">
        <w:rPr>
          <w:color w:val="000000"/>
          <w:sz w:val="28"/>
          <w:szCs w:val="22"/>
        </w:rPr>
        <w:t>е</w:t>
      </w:r>
      <w:r w:rsidRPr="00C614CD">
        <w:rPr>
          <w:color w:val="000000"/>
          <w:sz w:val="28"/>
          <w:szCs w:val="22"/>
        </w:rPr>
        <w:t>ния</w:t>
      </w:r>
      <w:r w:rsidRPr="00C614CD">
        <w:rPr>
          <w:rStyle w:val="apple-converted-space"/>
          <w:color w:val="000000"/>
          <w:sz w:val="28"/>
          <w:szCs w:val="22"/>
        </w:rPr>
        <w:t> </w:t>
      </w:r>
      <w:r w:rsidRPr="00C614CD">
        <w:rPr>
          <w:i/>
          <w:iCs/>
          <w:color w:val="000000"/>
          <w:sz w:val="28"/>
          <w:szCs w:val="22"/>
        </w:rPr>
        <w:t xml:space="preserve">вторичной осадочной </w:t>
      </w:r>
      <w:proofErr w:type="spellStart"/>
      <w:r w:rsidRPr="00C614CD">
        <w:rPr>
          <w:i/>
          <w:iCs/>
          <w:color w:val="000000"/>
          <w:sz w:val="28"/>
          <w:szCs w:val="22"/>
        </w:rPr>
        <w:t>хроматограммы</w:t>
      </w:r>
      <w:proofErr w:type="spellEnd"/>
      <w:r w:rsidRPr="00C614CD">
        <w:rPr>
          <w:rStyle w:val="apple-converted-space"/>
          <w:i/>
          <w:iCs/>
          <w:color w:val="000000"/>
          <w:sz w:val="28"/>
          <w:szCs w:val="22"/>
        </w:rPr>
        <w:t> </w:t>
      </w:r>
      <w:r w:rsidRPr="00C614CD">
        <w:rPr>
          <w:color w:val="000000"/>
          <w:sz w:val="28"/>
          <w:szCs w:val="22"/>
        </w:rPr>
        <w:t>с четким разделением зон оса</w:t>
      </w:r>
      <w:r w:rsidRPr="00C614CD">
        <w:rPr>
          <w:color w:val="000000"/>
          <w:sz w:val="28"/>
          <w:szCs w:val="22"/>
        </w:rPr>
        <w:t>д</w:t>
      </w:r>
      <w:r w:rsidRPr="00C614CD">
        <w:rPr>
          <w:color w:val="000000"/>
          <w:sz w:val="28"/>
          <w:szCs w:val="22"/>
        </w:rPr>
        <w:t>ков.</w:t>
      </w:r>
      <w:r w:rsidR="00C06497" w:rsidRPr="00C614CD">
        <w:rPr>
          <w:color w:val="000000"/>
          <w:sz w:val="28"/>
          <w:szCs w:val="22"/>
        </w:rPr>
        <w:t xml:space="preserve"> В описанном примере </w:t>
      </w:r>
      <w:proofErr w:type="spellStart"/>
      <w:r w:rsidR="00C06497" w:rsidRPr="00C614CD">
        <w:rPr>
          <w:color w:val="000000"/>
          <w:sz w:val="28"/>
          <w:szCs w:val="22"/>
        </w:rPr>
        <w:t>осадитель</w:t>
      </w:r>
      <w:proofErr w:type="spellEnd"/>
      <w:r w:rsidR="00C06497" w:rsidRPr="00C614CD">
        <w:rPr>
          <w:color w:val="000000"/>
          <w:sz w:val="28"/>
          <w:szCs w:val="22"/>
        </w:rPr>
        <w:t xml:space="preserve"> входил в состав НФ, а через колонку пропускался раствор, содержащий смесь разделяемых ионов. Можно, наоб</w:t>
      </w:r>
      <w:r w:rsidR="00C06497" w:rsidRPr="00C614CD">
        <w:rPr>
          <w:color w:val="000000"/>
          <w:sz w:val="28"/>
          <w:szCs w:val="22"/>
        </w:rPr>
        <w:t>о</w:t>
      </w:r>
      <w:r w:rsidR="00C06497" w:rsidRPr="00C614CD">
        <w:rPr>
          <w:color w:val="000000"/>
          <w:sz w:val="28"/>
          <w:szCs w:val="22"/>
        </w:rPr>
        <w:t xml:space="preserve">рот, </w:t>
      </w:r>
      <w:r w:rsidR="00C06497" w:rsidRPr="00C614CD">
        <w:rPr>
          <w:color w:val="000000"/>
          <w:sz w:val="28"/>
          <w:szCs w:val="28"/>
        </w:rPr>
        <w:t xml:space="preserve">пропускать раствор </w:t>
      </w:r>
      <w:proofErr w:type="spellStart"/>
      <w:r w:rsidR="00C06497" w:rsidRPr="00C614CD">
        <w:rPr>
          <w:color w:val="000000"/>
          <w:sz w:val="28"/>
          <w:szCs w:val="28"/>
        </w:rPr>
        <w:t>осадителя</w:t>
      </w:r>
      <w:proofErr w:type="spellEnd"/>
      <w:r w:rsidR="00C06497" w:rsidRPr="00C614CD">
        <w:rPr>
          <w:color w:val="000000"/>
          <w:sz w:val="28"/>
          <w:szCs w:val="28"/>
        </w:rPr>
        <w:t xml:space="preserve"> через колонку, в НФ которой находятся </w:t>
      </w:r>
      <w:proofErr w:type="spellStart"/>
      <w:r w:rsidR="00C06497" w:rsidRPr="00C614CD">
        <w:rPr>
          <w:color w:val="000000"/>
          <w:sz w:val="28"/>
          <w:szCs w:val="28"/>
        </w:rPr>
        <w:t>хрома</w:t>
      </w:r>
      <w:r w:rsidR="00C06497" w:rsidRPr="00C614CD">
        <w:rPr>
          <w:b/>
          <w:color w:val="000000"/>
          <w:sz w:val="28"/>
          <w:szCs w:val="28"/>
        </w:rPr>
        <w:t>т</w:t>
      </w:r>
      <w:r w:rsidR="00C06497" w:rsidRPr="00C614CD">
        <w:rPr>
          <w:color w:val="000000"/>
          <w:sz w:val="28"/>
          <w:szCs w:val="28"/>
        </w:rPr>
        <w:t>ографируемые</w:t>
      </w:r>
      <w:proofErr w:type="spellEnd"/>
      <w:r w:rsidR="00C06497" w:rsidRPr="00C614CD">
        <w:rPr>
          <w:color w:val="000000"/>
          <w:sz w:val="28"/>
          <w:szCs w:val="28"/>
        </w:rPr>
        <w:t xml:space="preserve"> ионы. При этом, однако, образуются смешанные зоны.</w:t>
      </w:r>
    </w:p>
    <w:p w:rsidR="00D94714" w:rsidRDefault="00C06497" w:rsidP="00D94714">
      <w:pPr>
        <w:pStyle w:val="txt"/>
        <w:keepLines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614CD">
        <w:rPr>
          <w:b/>
          <w:color w:val="000000"/>
          <w:sz w:val="28"/>
          <w:szCs w:val="28"/>
        </w:rPr>
        <w:lastRenderedPageBreak/>
        <w:t>Классификация способов осадочной хроматографии по технике эк</w:t>
      </w:r>
      <w:r w:rsidRPr="00C614CD">
        <w:rPr>
          <w:b/>
          <w:color w:val="000000"/>
          <w:sz w:val="28"/>
          <w:szCs w:val="28"/>
        </w:rPr>
        <w:t>с</w:t>
      </w:r>
      <w:r w:rsidRPr="00C614CD">
        <w:rPr>
          <w:b/>
          <w:color w:val="000000"/>
          <w:sz w:val="28"/>
          <w:szCs w:val="28"/>
        </w:rPr>
        <w:t>перимента.</w:t>
      </w:r>
    </w:p>
    <w:p w:rsidR="00D94714" w:rsidRDefault="00C06497" w:rsidP="00766516">
      <w:pPr>
        <w:pStyle w:val="txt"/>
        <w:keepLine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14CD">
        <w:rPr>
          <w:color w:val="000000"/>
          <w:sz w:val="28"/>
          <w:szCs w:val="28"/>
        </w:rPr>
        <w:t xml:space="preserve">Обычно различают </w:t>
      </w:r>
      <w:r w:rsidRPr="00D94714">
        <w:rPr>
          <w:i/>
          <w:color w:val="000000"/>
          <w:sz w:val="28"/>
          <w:szCs w:val="28"/>
        </w:rPr>
        <w:t>колоночную</w:t>
      </w:r>
      <w:r w:rsidRPr="00C614CD">
        <w:rPr>
          <w:color w:val="000000"/>
          <w:sz w:val="28"/>
          <w:szCs w:val="28"/>
        </w:rPr>
        <w:t xml:space="preserve"> осадочную хроматографию, проводимую в </w:t>
      </w:r>
      <w:proofErr w:type="spellStart"/>
      <w:r w:rsidRPr="00C614CD">
        <w:rPr>
          <w:color w:val="000000"/>
          <w:sz w:val="28"/>
          <w:szCs w:val="28"/>
        </w:rPr>
        <w:t>хроматографических</w:t>
      </w:r>
      <w:proofErr w:type="spellEnd"/>
      <w:r w:rsidRPr="00C614CD">
        <w:rPr>
          <w:color w:val="000000"/>
          <w:sz w:val="28"/>
          <w:szCs w:val="28"/>
        </w:rPr>
        <w:t xml:space="preserve"> колонках, и </w:t>
      </w:r>
      <w:r w:rsidRPr="00D94714">
        <w:rPr>
          <w:i/>
          <w:color w:val="000000"/>
          <w:sz w:val="28"/>
          <w:szCs w:val="28"/>
        </w:rPr>
        <w:t>плоскостную</w:t>
      </w:r>
      <w:r w:rsidRPr="00C614CD">
        <w:rPr>
          <w:color w:val="000000"/>
          <w:sz w:val="28"/>
          <w:szCs w:val="28"/>
        </w:rPr>
        <w:t xml:space="preserve"> осадочную хроматографию, реализуемую на бумаге или в тонком слое сорбента.</w:t>
      </w:r>
    </w:p>
    <w:p w:rsidR="00D94714" w:rsidRDefault="00C06497" w:rsidP="00766516">
      <w:pPr>
        <w:pStyle w:val="txt"/>
        <w:keepLines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color w:val="000000"/>
          <w:sz w:val="28"/>
          <w:szCs w:val="28"/>
        </w:rPr>
        <w:t xml:space="preserve">В качестве сорбентов в осадочной хроматографии применяют смеси инертных носителей с </w:t>
      </w:r>
      <w:proofErr w:type="spellStart"/>
      <w:r w:rsidRPr="00C614CD">
        <w:rPr>
          <w:color w:val="000000"/>
          <w:sz w:val="28"/>
          <w:szCs w:val="28"/>
        </w:rPr>
        <w:t>осадителем</w:t>
      </w:r>
      <w:proofErr w:type="spellEnd"/>
      <w:r w:rsidRPr="00C614CD">
        <w:rPr>
          <w:color w:val="000000"/>
          <w:sz w:val="28"/>
          <w:szCs w:val="28"/>
        </w:rPr>
        <w:t xml:space="preserve">; сорбенты, удерживающие </w:t>
      </w:r>
      <w:proofErr w:type="spellStart"/>
      <w:r w:rsidRPr="00C614CD">
        <w:rPr>
          <w:color w:val="000000"/>
          <w:sz w:val="28"/>
          <w:szCs w:val="28"/>
        </w:rPr>
        <w:t>осадители</w:t>
      </w:r>
      <w:proofErr w:type="spellEnd"/>
      <w:r w:rsidRPr="00C614CD">
        <w:rPr>
          <w:color w:val="000000"/>
          <w:sz w:val="28"/>
          <w:szCs w:val="28"/>
        </w:rPr>
        <w:t xml:space="preserve"> в в</w:t>
      </w:r>
      <w:r w:rsidRPr="00C614CD">
        <w:rPr>
          <w:color w:val="000000"/>
          <w:sz w:val="28"/>
          <w:szCs w:val="28"/>
        </w:rPr>
        <w:t>и</w:t>
      </w:r>
      <w:r w:rsidRPr="00C614CD">
        <w:rPr>
          <w:color w:val="000000"/>
          <w:sz w:val="28"/>
          <w:szCs w:val="28"/>
        </w:rPr>
        <w:t xml:space="preserve">де ионов (ионообменные смолы) или в виде молекул (активированный уголь); бумагу, пропитанную раствором </w:t>
      </w:r>
      <w:proofErr w:type="spellStart"/>
      <w:r w:rsidRPr="00C614CD">
        <w:rPr>
          <w:color w:val="000000"/>
          <w:sz w:val="28"/>
          <w:szCs w:val="28"/>
        </w:rPr>
        <w:t>осадителя</w:t>
      </w:r>
      <w:proofErr w:type="spellEnd"/>
      <w:r w:rsidRPr="00C614CD">
        <w:rPr>
          <w:color w:val="000000"/>
          <w:sz w:val="28"/>
          <w:szCs w:val="28"/>
        </w:rPr>
        <w:t>.</w:t>
      </w:r>
      <w:r w:rsidRPr="00C614CD">
        <w:rPr>
          <w:sz w:val="28"/>
        </w:rPr>
        <w:t xml:space="preserve"> </w:t>
      </w:r>
    </w:p>
    <w:p w:rsidR="00D94714" w:rsidRDefault="00C06497" w:rsidP="00766516">
      <w:pPr>
        <w:pStyle w:val="txt"/>
        <w:keepLines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>Носителями чаще всего выбирают силикагель, крахмал, оксиды алюм</w:t>
      </w:r>
      <w:r w:rsidRPr="00C614CD">
        <w:rPr>
          <w:sz w:val="28"/>
        </w:rPr>
        <w:t>и</w:t>
      </w:r>
      <w:r w:rsidRPr="00C614CD">
        <w:rPr>
          <w:sz w:val="28"/>
        </w:rPr>
        <w:t>ния, кальция, сульфат бария, и</w:t>
      </w:r>
      <w:r w:rsidR="00010238" w:rsidRPr="00C614CD">
        <w:rPr>
          <w:sz w:val="28"/>
        </w:rPr>
        <w:t>онообменные смолы и т. д. Носи</w:t>
      </w:r>
      <w:r w:rsidR="00010238" w:rsidRPr="00C614CD">
        <w:rPr>
          <w:sz w:val="28"/>
        </w:rPr>
        <w:softHyphen/>
      </w:r>
      <w:r w:rsidRPr="00C614CD">
        <w:rPr>
          <w:sz w:val="28"/>
        </w:rPr>
        <w:t>тель испол</w:t>
      </w:r>
      <w:r w:rsidRPr="00C614CD">
        <w:rPr>
          <w:sz w:val="28"/>
        </w:rPr>
        <w:t>ь</w:t>
      </w:r>
      <w:r w:rsidRPr="00C614CD">
        <w:rPr>
          <w:sz w:val="28"/>
        </w:rPr>
        <w:t>зуется в тонкодисперсном состоянии с разме</w:t>
      </w:r>
      <w:r w:rsidR="00C614CD" w:rsidRPr="00C614CD">
        <w:rPr>
          <w:sz w:val="28"/>
        </w:rPr>
        <w:t>рами частиц око</w:t>
      </w:r>
      <w:r w:rsidR="00C614CD" w:rsidRPr="00C614CD">
        <w:rPr>
          <w:sz w:val="28"/>
        </w:rPr>
        <w:softHyphen/>
      </w:r>
      <w:r w:rsidRPr="00C614CD">
        <w:rPr>
          <w:sz w:val="28"/>
        </w:rPr>
        <w:t xml:space="preserve">ло 0,02—0,10 мм. </w:t>
      </w:r>
    </w:p>
    <w:p w:rsidR="00D94714" w:rsidRDefault="00C06497" w:rsidP="00766516">
      <w:pPr>
        <w:pStyle w:val="txt"/>
        <w:keepLines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В качестве </w:t>
      </w:r>
      <w:proofErr w:type="spellStart"/>
      <w:r w:rsidRPr="00C614CD">
        <w:rPr>
          <w:sz w:val="28"/>
        </w:rPr>
        <w:t>осадителей</w:t>
      </w:r>
      <w:proofErr w:type="spellEnd"/>
      <w:r w:rsidRPr="00C614CD">
        <w:rPr>
          <w:sz w:val="28"/>
        </w:rPr>
        <w:t xml:space="preserve"> применяют такие реагенты, которые образуют малорастворимые осадки с </w:t>
      </w:r>
      <w:proofErr w:type="spellStart"/>
      <w:r w:rsidRPr="00C614CD">
        <w:rPr>
          <w:sz w:val="28"/>
        </w:rPr>
        <w:t>хроматографируемыми</w:t>
      </w:r>
      <w:proofErr w:type="spellEnd"/>
      <w:r w:rsidRPr="00C614CD">
        <w:rPr>
          <w:sz w:val="28"/>
        </w:rPr>
        <w:t xml:space="preserve"> ио</w:t>
      </w:r>
      <w:r w:rsidR="00A06C1E" w:rsidRPr="00C614CD">
        <w:rPr>
          <w:sz w:val="28"/>
        </w:rPr>
        <w:t xml:space="preserve">нами, например, иодид натрия </w:t>
      </w:r>
      <w:proofErr w:type="spellStart"/>
      <w:r w:rsidR="00A06C1E" w:rsidRPr="00C614CD">
        <w:rPr>
          <w:sz w:val="28"/>
        </w:rPr>
        <w:t>Na</w:t>
      </w:r>
      <w:proofErr w:type="spellEnd"/>
      <w:r w:rsidR="00A06C1E" w:rsidRPr="00C614CD">
        <w:rPr>
          <w:sz w:val="28"/>
          <w:lang w:val="en-US"/>
        </w:rPr>
        <w:t>I</w:t>
      </w:r>
      <w:r w:rsidRPr="00C614CD">
        <w:rPr>
          <w:sz w:val="28"/>
        </w:rPr>
        <w:t>, сульфид натрия Na</w:t>
      </w:r>
      <w:r w:rsidRPr="00C614CD">
        <w:rPr>
          <w:sz w:val="28"/>
          <w:vertAlign w:val="subscript"/>
        </w:rPr>
        <w:t>2</w:t>
      </w:r>
      <w:r w:rsidRPr="00C614CD">
        <w:rPr>
          <w:sz w:val="28"/>
        </w:rPr>
        <w:t>S, сульфат серебра Ag</w:t>
      </w:r>
      <w:r w:rsidRPr="00C614CD">
        <w:rPr>
          <w:sz w:val="28"/>
          <w:vertAlign w:val="subscript"/>
        </w:rPr>
        <w:t>2</w:t>
      </w:r>
      <w:r w:rsidR="00A06C1E" w:rsidRPr="00C614CD">
        <w:rPr>
          <w:sz w:val="28"/>
        </w:rPr>
        <w:t>SО</w:t>
      </w:r>
      <w:r w:rsidRPr="00C614CD">
        <w:rPr>
          <w:sz w:val="28"/>
          <w:vertAlign w:val="subscript"/>
        </w:rPr>
        <w:t>4</w:t>
      </w:r>
      <w:r w:rsidR="00C614CD" w:rsidRPr="00C614CD">
        <w:rPr>
          <w:sz w:val="28"/>
        </w:rPr>
        <w:t xml:space="preserve">, </w:t>
      </w:r>
      <w:proofErr w:type="spellStart"/>
      <w:r w:rsidR="00C614CD" w:rsidRPr="00C614CD">
        <w:rPr>
          <w:sz w:val="28"/>
        </w:rPr>
        <w:t>ферро</w:t>
      </w:r>
      <w:r w:rsidR="00C614CD" w:rsidRPr="00C614CD">
        <w:rPr>
          <w:sz w:val="28"/>
        </w:rPr>
        <w:softHyphen/>
      </w:r>
      <w:r w:rsidRPr="00C614CD">
        <w:rPr>
          <w:sz w:val="28"/>
        </w:rPr>
        <w:t>цианид</w:t>
      </w:r>
      <w:proofErr w:type="spellEnd"/>
      <w:r w:rsidRPr="00C614CD">
        <w:rPr>
          <w:sz w:val="28"/>
        </w:rPr>
        <w:t xml:space="preserve"> к</w:t>
      </w:r>
      <w:r w:rsidRPr="00C614CD">
        <w:rPr>
          <w:sz w:val="28"/>
        </w:rPr>
        <w:t>а</w:t>
      </w:r>
      <w:r w:rsidRPr="00C614CD">
        <w:rPr>
          <w:sz w:val="28"/>
        </w:rPr>
        <w:t>лия K</w:t>
      </w:r>
      <w:r w:rsidRPr="00C614CD">
        <w:rPr>
          <w:sz w:val="28"/>
          <w:vertAlign w:val="subscript"/>
        </w:rPr>
        <w:t>4</w:t>
      </w:r>
      <w:r w:rsidRPr="00C614CD">
        <w:rPr>
          <w:sz w:val="28"/>
        </w:rPr>
        <w:t>[</w:t>
      </w:r>
      <w:proofErr w:type="spellStart"/>
      <w:r w:rsidRPr="00C614CD">
        <w:rPr>
          <w:sz w:val="28"/>
        </w:rPr>
        <w:t>Fe</w:t>
      </w:r>
      <w:proofErr w:type="spellEnd"/>
      <w:r w:rsidRPr="00C614CD">
        <w:rPr>
          <w:sz w:val="28"/>
        </w:rPr>
        <w:t>(CN)</w:t>
      </w:r>
      <w:r w:rsidRPr="00C614CD">
        <w:rPr>
          <w:sz w:val="28"/>
          <w:vertAlign w:val="subscript"/>
        </w:rPr>
        <w:t>6</w:t>
      </w:r>
      <w:r w:rsidRPr="00C614CD">
        <w:rPr>
          <w:sz w:val="28"/>
        </w:rPr>
        <w:t xml:space="preserve">], </w:t>
      </w:r>
      <w:proofErr w:type="spellStart"/>
      <w:r w:rsidRPr="00C614CD">
        <w:rPr>
          <w:sz w:val="28"/>
        </w:rPr>
        <w:t>оксихинолин</w:t>
      </w:r>
      <w:proofErr w:type="spellEnd"/>
      <w:r w:rsidRPr="00C614CD">
        <w:rPr>
          <w:sz w:val="28"/>
        </w:rPr>
        <w:t>, пиридин и т. д.</w:t>
      </w:r>
      <w:r w:rsidR="00225E7A" w:rsidRPr="00C614CD">
        <w:rPr>
          <w:sz w:val="28"/>
        </w:rPr>
        <w:t xml:space="preserve"> </w:t>
      </w:r>
    </w:p>
    <w:p w:rsidR="00D94714" w:rsidRDefault="00225E7A" w:rsidP="00766516">
      <w:pPr>
        <w:pStyle w:val="txt"/>
        <w:keepLines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>Обычно при использовании метода колоночной осадочной хромато</w:t>
      </w:r>
      <w:r w:rsidRPr="00C614CD">
        <w:rPr>
          <w:sz w:val="28"/>
        </w:rPr>
        <w:softHyphen/>
        <w:t xml:space="preserve"> гр</w:t>
      </w:r>
      <w:r w:rsidRPr="00C614CD">
        <w:rPr>
          <w:sz w:val="28"/>
        </w:rPr>
        <w:t>а</w:t>
      </w:r>
      <w:r w:rsidRPr="00C614CD">
        <w:rPr>
          <w:sz w:val="28"/>
        </w:rPr>
        <w:t>фии после пропускания через колонку чистого растворителя получают четко разделенные зоны, каждая из ко</w:t>
      </w:r>
      <w:r w:rsidR="003B24D6">
        <w:rPr>
          <w:sz w:val="28"/>
        </w:rPr>
        <w:t>торых содержит только один ком</w:t>
      </w:r>
      <w:r w:rsidR="003B24D6">
        <w:rPr>
          <w:sz w:val="28"/>
        </w:rPr>
        <w:softHyphen/>
      </w:r>
      <w:r w:rsidRPr="00C614CD">
        <w:rPr>
          <w:sz w:val="28"/>
        </w:rPr>
        <w:t>понент (в том случае, когда растворимости осадков различаются не менее чем в три р</w:t>
      </w:r>
      <w:r w:rsidRPr="00C614CD">
        <w:rPr>
          <w:sz w:val="28"/>
        </w:rPr>
        <w:t>а</w:t>
      </w:r>
      <w:r w:rsidRPr="00C614CD">
        <w:rPr>
          <w:sz w:val="28"/>
        </w:rPr>
        <w:t xml:space="preserve">за). Метод отличается </w:t>
      </w:r>
      <w:proofErr w:type="gramStart"/>
      <w:r w:rsidRPr="00C614CD">
        <w:rPr>
          <w:sz w:val="28"/>
        </w:rPr>
        <w:t>хорошей</w:t>
      </w:r>
      <w:proofErr w:type="gramEnd"/>
      <w:r w:rsidRPr="00C614CD">
        <w:rPr>
          <w:sz w:val="28"/>
        </w:rPr>
        <w:t xml:space="preserve"> </w:t>
      </w:r>
      <w:proofErr w:type="spellStart"/>
      <w:r w:rsidRPr="00C614CD">
        <w:rPr>
          <w:sz w:val="28"/>
        </w:rPr>
        <w:t>воспроизводимостью</w:t>
      </w:r>
      <w:proofErr w:type="spellEnd"/>
      <w:r w:rsidRPr="00C614CD">
        <w:rPr>
          <w:sz w:val="28"/>
        </w:rPr>
        <w:t xml:space="preserve"> резуль</w:t>
      </w:r>
      <w:r w:rsidRPr="00C614CD">
        <w:rPr>
          <w:sz w:val="28"/>
        </w:rPr>
        <w:softHyphen/>
        <w:t xml:space="preserve">татов. </w:t>
      </w:r>
    </w:p>
    <w:p w:rsidR="00D94714" w:rsidRDefault="00225E7A" w:rsidP="00766516">
      <w:pPr>
        <w:pStyle w:val="txt"/>
        <w:keepLines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В случае образования бесцветных зон осадков </w:t>
      </w:r>
      <w:proofErr w:type="spellStart"/>
      <w:r w:rsidRPr="00C614CD">
        <w:rPr>
          <w:sz w:val="28"/>
        </w:rPr>
        <w:t>хроматограмму</w:t>
      </w:r>
      <w:proofErr w:type="spellEnd"/>
      <w:r w:rsidRPr="00C614CD">
        <w:rPr>
          <w:sz w:val="28"/>
        </w:rPr>
        <w:t xml:space="preserve"> </w:t>
      </w:r>
      <w:r w:rsidRPr="00D94714">
        <w:rPr>
          <w:i/>
          <w:sz w:val="28"/>
        </w:rPr>
        <w:t>про</w:t>
      </w:r>
      <w:r w:rsidRPr="00D94714">
        <w:rPr>
          <w:i/>
          <w:sz w:val="28"/>
        </w:rPr>
        <w:softHyphen/>
        <w:t>являют</w:t>
      </w:r>
      <w:r w:rsidRPr="00C614CD">
        <w:rPr>
          <w:sz w:val="28"/>
        </w:rPr>
        <w:t xml:space="preserve">, </w:t>
      </w:r>
      <w:proofErr w:type="gramStart"/>
      <w:r w:rsidRPr="00C614CD">
        <w:rPr>
          <w:sz w:val="28"/>
        </w:rPr>
        <w:t>либо</w:t>
      </w:r>
      <w:proofErr w:type="gramEnd"/>
      <w:r w:rsidRPr="00C614CD">
        <w:rPr>
          <w:sz w:val="28"/>
        </w:rPr>
        <w:t xml:space="preserve"> пропуская через колонку раствор-проявитель, дающий с оса</w:t>
      </w:r>
      <w:r w:rsidRPr="00C614CD">
        <w:rPr>
          <w:sz w:val="28"/>
        </w:rPr>
        <w:t>д</w:t>
      </w:r>
      <w:r w:rsidRPr="00C614CD">
        <w:rPr>
          <w:sz w:val="28"/>
        </w:rPr>
        <w:t xml:space="preserve">ками </w:t>
      </w:r>
      <w:proofErr w:type="spellStart"/>
      <w:r w:rsidRPr="00C614CD">
        <w:rPr>
          <w:sz w:val="28"/>
        </w:rPr>
        <w:t>окрашенные</w:t>
      </w:r>
      <w:r w:rsidR="00C06497" w:rsidRPr="00C614CD">
        <w:rPr>
          <w:sz w:val="28"/>
        </w:rPr>
        <w:t>продукты</w:t>
      </w:r>
      <w:proofErr w:type="spellEnd"/>
      <w:r w:rsidR="00C06497" w:rsidRPr="00C614CD">
        <w:rPr>
          <w:sz w:val="28"/>
        </w:rPr>
        <w:t xml:space="preserve"> реакции, либо сразу вводя проявитель в ПФ или в НФ. </w:t>
      </w:r>
    </w:p>
    <w:p w:rsidR="00D94714" w:rsidRPr="00D94714" w:rsidRDefault="00C06497" w:rsidP="00D94714">
      <w:pPr>
        <w:pStyle w:val="txt"/>
        <w:keepLines/>
        <w:spacing w:before="0" w:beforeAutospacing="0" w:after="0" w:afterAutospacing="0"/>
        <w:ind w:firstLine="567"/>
        <w:jc w:val="center"/>
        <w:rPr>
          <w:sz w:val="28"/>
        </w:rPr>
      </w:pPr>
      <w:r w:rsidRPr="00D94714">
        <w:rPr>
          <w:b/>
          <w:sz w:val="28"/>
        </w:rPr>
        <w:t>Осадочная хроматография на бумаге</w:t>
      </w:r>
    </w:p>
    <w:p w:rsidR="00D94714" w:rsidRDefault="00C06497" w:rsidP="00766516">
      <w:pPr>
        <w:pStyle w:val="txt"/>
        <w:keepLines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>Рассмотрим сущность этого метода на примере анализа водного раств</w:t>
      </w:r>
      <w:r w:rsidRPr="00C614CD">
        <w:rPr>
          <w:sz w:val="28"/>
        </w:rPr>
        <w:t>о</w:t>
      </w:r>
      <w:r w:rsidRPr="00C614CD">
        <w:rPr>
          <w:sz w:val="28"/>
        </w:rPr>
        <w:t>ра, соде</w:t>
      </w:r>
      <w:r w:rsidR="00010238" w:rsidRPr="00C614CD">
        <w:rPr>
          <w:sz w:val="28"/>
        </w:rPr>
        <w:t>ржащего смесь катио</w:t>
      </w:r>
      <w:r w:rsidR="00010238" w:rsidRPr="00C614CD">
        <w:rPr>
          <w:sz w:val="28"/>
        </w:rPr>
        <w:softHyphen/>
      </w:r>
      <w:r w:rsidR="00A06C1E" w:rsidRPr="00C614CD">
        <w:rPr>
          <w:sz w:val="28"/>
        </w:rPr>
        <w:t>нов меди С</w:t>
      </w:r>
      <w:r w:rsidR="00A06C1E" w:rsidRPr="00C614CD">
        <w:rPr>
          <w:sz w:val="28"/>
          <w:lang w:val="en-US"/>
        </w:rPr>
        <w:t>u</w:t>
      </w:r>
      <w:r w:rsidRPr="00C614CD">
        <w:rPr>
          <w:sz w:val="28"/>
          <w:vertAlign w:val="superscript"/>
        </w:rPr>
        <w:t>2+</w:t>
      </w:r>
      <w:r w:rsidRPr="003B24D6">
        <w:rPr>
          <w:sz w:val="28"/>
        </w:rPr>
        <w:t>,</w:t>
      </w:r>
      <w:r w:rsidRPr="00C614CD">
        <w:rPr>
          <w:sz w:val="28"/>
        </w:rPr>
        <w:t xml:space="preserve"> железа Fe</w:t>
      </w:r>
      <w:r w:rsidRPr="00C614CD">
        <w:rPr>
          <w:sz w:val="28"/>
          <w:vertAlign w:val="superscript"/>
        </w:rPr>
        <w:t>3+</w:t>
      </w:r>
      <w:r w:rsidR="00A06C1E" w:rsidRPr="00C614CD">
        <w:rPr>
          <w:sz w:val="28"/>
        </w:rPr>
        <w:t xml:space="preserve"> и алюминия А</w:t>
      </w:r>
      <w:r w:rsidR="00A06C1E" w:rsidRPr="00C614CD">
        <w:rPr>
          <w:sz w:val="28"/>
          <w:lang w:val="en-US"/>
        </w:rPr>
        <w:t>l</w:t>
      </w:r>
      <w:r w:rsidRPr="00C614CD">
        <w:rPr>
          <w:sz w:val="28"/>
          <w:vertAlign w:val="superscript"/>
        </w:rPr>
        <w:t>3+.</w:t>
      </w:r>
      <w:r w:rsidR="00D94714">
        <w:rPr>
          <w:sz w:val="28"/>
        </w:rPr>
        <w:t>.</w:t>
      </w:r>
    </w:p>
    <w:p w:rsidR="004F5A87" w:rsidRPr="004F5A87" w:rsidRDefault="00C06497" w:rsidP="00766516">
      <w:pPr>
        <w:pStyle w:val="txt"/>
        <w:keepLines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В центр листа бумаги, пропитанной раствором </w:t>
      </w:r>
      <w:proofErr w:type="spellStart"/>
      <w:r w:rsidRPr="00C614CD">
        <w:rPr>
          <w:sz w:val="28"/>
        </w:rPr>
        <w:t>осадителя</w:t>
      </w:r>
      <w:proofErr w:type="spellEnd"/>
      <w:r w:rsidRPr="00C614CD">
        <w:rPr>
          <w:sz w:val="28"/>
        </w:rPr>
        <w:t xml:space="preserve"> </w:t>
      </w:r>
      <w:r w:rsidR="003B24D6">
        <w:rPr>
          <w:sz w:val="28"/>
        </w:rPr>
        <w:t xml:space="preserve">‒ </w:t>
      </w:r>
      <w:proofErr w:type="spellStart"/>
      <w:r w:rsidR="003B24D6">
        <w:rPr>
          <w:sz w:val="28"/>
        </w:rPr>
        <w:t>ферро</w:t>
      </w:r>
      <w:r w:rsidR="003B24D6">
        <w:rPr>
          <w:sz w:val="28"/>
        </w:rPr>
        <w:softHyphen/>
      </w:r>
      <w:r w:rsidRPr="00C614CD">
        <w:rPr>
          <w:sz w:val="28"/>
        </w:rPr>
        <w:t>цианида</w:t>
      </w:r>
      <w:proofErr w:type="spellEnd"/>
      <w:r w:rsidRPr="00C614CD">
        <w:rPr>
          <w:sz w:val="28"/>
        </w:rPr>
        <w:t xml:space="preserve"> калия K</w:t>
      </w:r>
      <w:r w:rsidRPr="00C614CD">
        <w:rPr>
          <w:sz w:val="28"/>
          <w:vertAlign w:val="subscript"/>
        </w:rPr>
        <w:t>4</w:t>
      </w:r>
      <w:r w:rsidRPr="00C614CD">
        <w:rPr>
          <w:sz w:val="28"/>
        </w:rPr>
        <w:t>[</w:t>
      </w:r>
      <w:proofErr w:type="spellStart"/>
      <w:r w:rsidRPr="00C614CD">
        <w:rPr>
          <w:sz w:val="28"/>
        </w:rPr>
        <w:t>Fe</w:t>
      </w:r>
      <w:proofErr w:type="spellEnd"/>
      <w:r w:rsidRPr="00C614CD">
        <w:rPr>
          <w:sz w:val="28"/>
        </w:rPr>
        <w:t>(CN)</w:t>
      </w:r>
      <w:r w:rsidRPr="00C614CD">
        <w:rPr>
          <w:sz w:val="28"/>
          <w:vertAlign w:val="subscript"/>
        </w:rPr>
        <w:t>6</w:t>
      </w:r>
      <w:r w:rsidR="003B24D6">
        <w:rPr>
          <w:sz w:val="28"/>
        </w:rPr>
        <w:t>]</w:t>
      </w:r>
      <w:r w:rsidRPr="00C614CD">
        <w:rPr>
          <w:sz w:val="28"/>
        </w:rPr>
        <w:t xml:space="preserve"> капилляр</w:t>
      </w:r>
      <w:r w:rsidR="003B24D6">
        <w:rPr>
          <w:sz w:val="28"/>
        </w:rPr>
        <w:t>ом наносится анализируемый вод</w:t>
      </w:r>
      <w:r w:rsidR="003B24D6">
        <w:rPr>
          <w:sz w:val="28"/>
        </w:rPr>
        <w:softHyphen/>
      </w:r>
      <w:r w:rsidRPr="00C614CD">
        <w:rPr>
          <w:sz w:val="28"/>
        </w:rPr>
        <w:t>ный раствор</w:t>
      </w:r>
      <w:r w:rsidRPr="004F5A87">
        <w:rPr>
          <w:sz w:val="28"/>
        </w:rPr>
        <w:t>. Ионы меди С</w:t>
      </w:r>
      <w:r w:rsidR="00A06C1E" w:rsidRPr="004F5A87">
        <w:rPr>
          <w:sz w:val="28"/>
          <w:lang w:val="en-US"/>
        </w:rPr>
        <w:t>u</w:t>
      </w:r>
      <w:r w:rsidRPr="004F5A87">
        <w:rPr>
          <w:sz w:val="28"/>
          <w:vertAlign w:val="superscript"/>
        </w:rPr>
        <w:t>2+</w:t>
      </w:r>
      <w:r w:rsidRPr="004F5A87">
        <w:rPr>
          <w:sz w:val="28"/>
        </w:rPr>
        <w:t xml:space="preserve"> и железа Fe</w:t>
      </w:r>
      <w:r w:rsidRPr="004F5A87">
        <w:rPr>
          <w:sz w:val="28"/>
          <w:vertAlign w:val="superscript"/>
        </w:rPr>
        <w:t>2+</w:t>
      </w:r>
      <w:r w:rsidR="003B24D6">
        <w:rPr>
          <w:sz w:val="28"/>
        </w:rPr>
        <w:t xml:space="preserve"> взаимодействуют с </w:t>
      </w:r>
      <w:proofErr w:type="spellStart"/>
      <w:r w:rsidR="003B24D6">
        <w:rPr>
          <w:sz w:val="28"/>
        </w:rPr>
        <w:t>ферро</w:t>
      </w:r>
      <w:r w:rsidRPr="004F5A87">
        <w:rPr>
          <w:sz w:val="28"/>
        </w:rPr>
        <w:t>цианид</w:t>
      </w:r>
      <w:proofErr w:type="spellEnd"/>
      <w:r w:rsidRPr="004F5A87">
        <w:rPr>
          <w:sz w:val="28"/>
        </w:rPr>
        <w:t xml:space="preserve">-ионами с образованием малорастворимых осадков: </w:t>
      </w:r>
    </w:p>
    <w:p w:rsidR="004F5A87" w:rsidRPr="004F5A87" w:rsidRDefault="00C06497" w:rsidP="004F5A87">
      <w:pPr>
        <w:pStyle w:val="txt"/>
        <w:keepLines/>
        <w:spacing w:before="0" w:beforeAutospacing="0" w:after="0" w:afterAutospacing="0"/>
        <w:ind w:firstLine="567"/>
        <w:jc w:val="center"/>
        <w:rPr>
          <w:sz w:val="28"/>
        </w:rPr>
      </w:pPr>
      <w:r w:rsidRPr="004F5A87">
        <w:rPr>
          <w:sz w:val="28"/>
        </w:rPr>
        <w:t>2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Cu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2+</m:t>
            </m:r>
          </m:sup>
        </m:sSup>
      </m:oMath>
      <w:r w:rsidRPr="004F5A87">
        <w:rPr>
          <w:sz w:val="28"/>
        </w:rPr>
        <w:t xml:space="preserve"> +[</w:t>
      </w:r>
      <m:oMath>
        <m:r>
          <m:rPr>
            <m:sty m:val="p"/>
          </m:rPr>
          <w:rPr>
            <w:rFonts w:ascii="Cambria Math" w:hAnsi="Cambria Math"/>
            <w:sz w:val="28"/>
          </w:rPr>
          <m:t>Fe(CN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)</m:t>
            </m:r>
          </m:e>
          <m:sub>
            <m:r>
              <w:rPr>
                <w:rFonts w:ascii="Cambria Math" w:hAnsi="Cambria Math"/>
                <w:sz w:val="28"/>
              </w:rPr>
              <m:t>6</m:t>
            </m:r>
          </m:sub>
        </m:sSub>
        <m:sSup>
          <m:sSupPr>
            <m:ctrlPr>
              <w:rPr>
                <w:rFonts w:ascii="Cambria Math" w:hAnsi="Cambria Math"/>
                <w:sz w:val="28"/>
                <w:vertAlign w:val="sub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4-</m:t>
            </m:r>
          </m:sup>
        </m:sSup>
      </m:oMath>
      <w:r w:rsidRPr="004F5A87">
        <w:rPr>
          <w:sz w:val="28"/>
        </w:rPr>
        <w:t xml:space="preserve"> </w:t>
      </w:r>
      <w:r w:rsidR="00863B03" w:rsidRPr="004F5A87">
        <w:rPr>
          <w:sz w:val="28"/>
        </w:rPr>
        <w:t>→</w:t>
      </w:r>
      <w:r w:rsidRPr="004F5A87">
        <w:rPr>
          <w:sz w:val="28"/>
        </w:rPr>
        <w:t xml:space="preserve"> Cu</w:t>
      </w:r>
      <w:r w:rsidRPr="004F5A87">
        <w:rPr>
          <w:sz w:val="28"/>
          <w:vertAlign w:val="subscript"/>
        </w:rPr>
        <w:t>2</w:t>
      </w:r>
      <w:r w:rsidRPr="004F5A87">
        <w:rPr>
          <w:sz w:val="28"/>
        </w:rPr>
        <w:t>[</w:t>
      </w:r>
      <w:proofErr w:type="spellStart"/>
      <w:r w:rsidRPr="004F5A87">
        <w:rPr>
          <w:sz w:val="28"/>
        </w:rPr>
        <w:t>Fe</w:t>
      </w:r>
      <w:proofErr w:type="spellEnd"/>
      <w:r w:rsidRPr="004F5A87">
        <w:rPr>
          <w:sz w:val="28"/>
        </w:rPr>
        <w:t>(CN)</w:t>
      </w:r>
      <w:r w:rsidRPr="004F5A87">
        <w:rPr>
          <w:sz w:val="28"/>
          <w:vertAlign w:val="subscript"/>
        </w:rPr>
        <w:t>6</w:t>
      </w:r>
      <w:r w:rsidRPr="004F5A87">
        <w:rPr>
          <w:sz w:val="28"/>
        </w:rPr>
        <w:t>] (коричневый)</w:t>
      </w:r>
    </w:p>
    <w:p w:rsidR="004F5A87" w:rsidRPr="004F5A87" w:rsidRDefault="00C06497" w:rsidP="004F5A87">
      <w:pPr>
        <w:pStyle w:val="txt"/>
        <w:keepLines/>
        <w:spacing w:before="0" w:beforeAutospacing="0" w:after="0" w:afterAutospacing="0"/>
        <w:ind w:firstLine="567"/>
        <w:jc w:val="center"/>
        <w:rPr>
          <w:sz w:val="28"/>
          <w:lang w:val="en-US"/>
        </w:rPr>
      </w:pPr>
      <w:r w:rsidRPr="004F5A87">
        <w:rPr>
          <w:sz w:val="28"/>
          <w:lang w:val="en-US"/>
        </w:rPr>
        <w:t>4Fe</w:t>
      </w:r>
      <w:r w:rsidRPr="004F5A87">
        <w:rPr>
          <w:sz w:val="28"/>
          <w:vertAlign w:val="superscript"/>
          <w:lang w:val="en-US"/>
        </w:rPr>
        <w:t>3+</w:t>
      </w:r>
      <w:r w:rsidRPr="004F5A87">
        <w:rPr>
          <w:sz w:val="28"/>
          <w:lang w:val="en-US"/>
        </w:rPr>
        <w:t xml:space="preserve"> + 3[</w:t>
      </w:r>
      <w:proofErr w:type="gramStart"/>
      <w:r w:rsidRPr="004F5A87">
        <w:rPr>
          <w:sz w:val="28"/>
          <w:lang w:val="en-US"/>
        </w:rPr>
        <w:t>Fe(</w:t>
      </w:r>
      <w:proofErr w:type="gramEnd"/>
      <w:r w:rsidRPr="004F5A87">
        <w:rPr>
          <w:sz w:val="28"/>
          <w:lang w:val="en-US"/>
        </w:rPr>
        <w:t>CN)</w:t>
      </w:r>
      <w:r w:rsidRPr="004F5A87">
        <w:rPr>
          <w:sz w:val="28"/>
          <w:vertAlign w:val="subscript"/>
          <w:lang w:val="en-US"/>
        </w:rPr>
        <w:t>6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]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4-</m:t>
            </m:r>
          </m:sup>
        </m:sSup>
      </m:oMath>
      <w:r w:rsidRPr="004F5A87">
        <w:rPr>
          <w:sz w:val="28"/>
          <w:lang w:val="en-US"/>
        </w:rPr>
        <w:t xml:space="preserve"> </w:t>
      </w:r>
      <w:r w:rsidR="004F5A87" w:rsidRPr="004F5A87">
        <w:rPr>
          <w:sz w:val="28"/>
          <w:lang w:val="en-US"/>
        </w:rPr>
        <w:t>→</w:t>
      </w:r>
      <w:r w:rsidRPr="004F5A87">
        <w:rPr>
          <w:sz w:val="28"/>
          <w:lang w:val="en-US"/>
        </w:rPr>
        <w:t xml:space="preserve"> Fe</w:t>
      </w:r>
      <w:r w:rsidRPr="004F5A87">
        <w:rPr>
          <w:sz w:val="28"/>
          <w:vertAlign w:val="subscript"/>
          <w:lang w:val="en-US"/>
        </w:rPr>
        <w:t>4</w:t>
      </w:r>
      <w:r w:rsidRPr="004F5A87">
        <w:rPr>
          <w:sz w:val="28"/>
          <w:lang w:val="en-US"/>
        </w:rPr>
        <w:t>[Fe(CN)</w:t>
      </w:r>
      <w:r w:rsidRPr="004F5A87">
        <w:rPr>
          <w:sz w:val="28"/>
          <w:vertAlign w:val="subscript"/>
          <w:lang w:val="en-US"/>
        </w:rPr>
        <w:t>6</w:t>
      </w:r>
      <w:r w:rsidRPr="004F5A87">
        <w:rPr>
          <w:sz w:val="28"/>
          <w:lang w:val="en-US"/>
        </w:rPr>
        <w:t>] (</w:t>
      </w:r>
      <w:r w:rsidRPr="004F5A87">
        <w:rPr>
          <w:sz w:val="28"/>
        </w:rPr>
        <w:t>син</w:t>
      </w:r>
      <w:r w:rsidR="00010238" w:rsidRPr="004F5A87">
        <w:rPr>
          <w:sz w:val="28"/>
        </w:rPr>
        <w:t>ий</w:t>
      </w:r>
      <w:r w:rsidR="00010238" w:rsidRPr="004F5A87">
        <w:rPr>
          <w:sz w:val="28"/>
          <w:lang w:val="en-US"/>
        </w:rPr>
        <w:t>)</w:t>
      </w:r>
      <w:r w:rsidR="004F5A87" w:rsidRPr="004F5A87">
        <w:rPr>
          <w:sz w:val="28"/>
          <w:lang w:val="en-US"/>
        </w:rPr>
        <w:t xml:space="preserve"> </w:t>
      </w:r>
    </w:p>
    <w:p w:rsidR="00E37E25" w:rsidRPr="00C614CD" w:rsidRDefault="004F5A87" w:rsidP="00766516">
      <w:pPr>
        <w:pStyle w:val="txt"/>
        <w:keepLines/>
        <w:spacing w:before="0" w:beforeAutospacing="0" w:after="0" w:afterAutospacing="0"/>
        <w:ind w:firstLine="567"/>
        <w:jc w:val="both"/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716915</wp:posOffset>
            </wp:positionV>
            <wp:extent cx="3510915" cy="160528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238" w:rsidRPr="00C614CD">
        <w:rPr>
          <w:sz w:val="28"/>
        </w:rPr>
        <w:t xml:space="preserve">Поскольку </w:t>
      </w:r>
      <w:proofErr w:type="spellStart"/>
      <w:r w:rsidR="00010238" w:rsidRPr="00C614CD">
        <w:rPr>
          <w:sz w:val="28"/>
        </w:rPr>
        <w:t>ферроцианид</w:t>
      </w:r>
      <w:proofErr w:type="spellEnd"/>
      <w:r w:rsidR="00010238" w:rsidRPr="00C614CD">
        <w:rPr>
          <w:sz w:val="28"/>
        </w:rPr>
        <w:t xml:space="preserve"> меди(</w:t>
      </w:r>
      <w:r w:rsidR="00010238" w:rsidRPr="00C614CD">
        <w:rPr>
          <w:sz w:val="28"/>
          <w:lang w:val="en-US"/>
        </w:rPr>
        <w:t>II</w:t>
      </w:r>
      <w:r w:rsidR="00C06497" w:rsidRPr="00C614CD">
        <w:rPr>
          <w:sz w:val="28"/>
        </w:rPr>
        <w:t xml:space="preserve">) менее растворим, чем </w:t>
      </w:r>
      <w:proofErr w:type="spellStart"/>
      <w:r w:rsidR="00C06497" w:rsidRPr="00C614CD">
        <w:rPr>
          <w:sz w:val="28"/>
        </w:rPr>
        <w:t>ферроцианид</w:t>
      </w:r>
      <w:proofErr w:type="spellEnd"/>
      <w:r w:rsidR="00C06497" w:rsidRPr="00C614CD">
        <w:rPr>
          <w:sz w:val="28"/>
        </w:rPr>
        <w:t xml:space="preserve"> желе</w:t>
      </w:r>
      <w:r w:rsidR="00010238" w:rsidRPr="00C614CD">
        <w:rPr>
          <w:sz w:val="28"/>
        </w:rPr>
        <w:t>за(</w:t>
      </w:r>
      <w:r w:rsidR="00010238" w:rsidRPr="00C614CD">
        <w:rPr>
          <w:sz w:val="28"/>
          <w:lang w:val="en-US"/>
        </w:rPr>
        <w:t>III</w:t>
      </w:r>
      <w:r w:rsidR="00C06497" w:rsidRPr="00C614CD">
        <w:rPr>
          <w:sz w:val="28"/>
        </w:rPr>
        <w:t xml:space="preserve">), то вначале выделяется осадок </w:t>
      </w:r>
      <w:proofErr w:type="spellStart"/>
      <w:r w:rsidR="00C06497" w:rsidRPr="00C614CD">
        <w:rPr>
          <w:sz w:val="28"/>
        </w:rPr>
        <w:t>ферроцианида</w:t>
      </w:r>
      <w:proofErr w:type="spellEnd"/>
      <w:r w:rsidR="00C06497" w:rsidRPr="00C614CD">
        <w:rPr>
          <w:sz w:val="28"/>
        </w:rPr>
        <w:t xml:space="preserve"> ме</w:t>
      </w:r>
      <w:r w:rsidR="00010238" w:rsidRPr="00C614CD">
        <w:rPr>
          <w:sz w:val="28"/>
        </w:rPr>
        <w:t>ди(</w:t>
      </w:r>
      <w:r w:rsidR="00010238" w:rsidRPr="00C614CD">
        <w:rPr>
          <w:sz w:val="28"/>
          <w:lang w:val="en-US"/>
        </w:rPr>
        <w:t>II</w:t>
      </w:r>
      <w:r w:rsidR="00010238" w:rsidRPr="00C614CD">
        <w:rPr>
          <w:sz w:val="28"/>
        </w:rPr>
        <w:t>), обра</w:t>
      </w:r>
      <w:r w:rsidR="00010238" w:rsidRPr="00C614CD">
        <w:rPr>
          <w:sz w:val="28"/>
        </w:rPr>
        <w:softHyphen/>
      </w:r>
      <w:r w:rsidR="00C06497" w:rsidRPr="00C614CD">
        <w:rPr>
          <w:sz w:val="28"/>
        </w:rPr>
        <w:t>зующий цент</w:t>
      </w:r>
      <w:r w:rsidR="00010238" w:rsidRPr="00C614CD">
        <w:rPr>
          <w:sz w:val="28"/>
        </w:rPr>
        <w:t>ральную коричневую зону (рис</w:t>
      </w:r>
      <w:r w:rsidR="00C06497" w:rsidRPr="00C614CD">
        <w:rPr>
          <w:sz w:val="28"/>
        </w:rPr>
        <w:t>.8).</w:t>
      </w:r>
      <w:r w:rsidR="00225E7A" w:rsidRPr="00C614CD">
        <w:t xml:space="preserve"> </w:t>
      </w:r>
      <w:bookmarkStart w:id="3" w:name="_GoBack"/>
      <w:bookmarkEnd w:id="3"/>
    </w:p>
    <w:p w:rsidR="00010238" w:rsidRPr="004F5A87" w:rsidRDefault="00010238" w:rsidP="00766516">
      <w:pPr>
        <w:pStyle w:val="txt"/>
        <w:keepLines/>
        <w:spacing w:before="0" w:beforeAutospacing="0" w:after="0" w:afterAutospacing="0"/>
        <w:ind w:firstLine="567"/>
        <w:jc w:val="both"/>
        <w:rPr>
          <w:sz w:val="28"/>
        </w:rPr>
      </w:pPr>
    </w:p>
    <w:p w:rsidR="004F5A87" w:rsidRDefault="004F5A87" w:rsidP="00766516">
      <w:pPr>
        <w:pStyle w:val="txt"/>
        <w:keepLines/>
        <w:spacing w:before="0" w:beforeAutospacing="0" w:after="0" w:afterAutospacing="0"/>
        <w:ind w:firstLine="567"/>
        <w:jc w:val="both"/>
        <w:rPr>
          <w:b/>
          <w:sz w:val="28"/>
        </w:rPr>
      </w:pPr>
    </w:p>
    <w:p w:rsidR="004F5A87" w:rsidRDefault="004F5A87" w:rsidP="00766516">
      <w:pPr>
        <w:pStyle w:val="txt"/>
        <w:keepLines/>
        <w:spacing w:before="0" w:beforeAutospacing="0" w:after="0" w:afterAutospacing="0"/>
        <w:ind w:firstLine="567"/>
        <w:jc w:val="both"/>
        <w:rPr>
          <w:b/>
          <w:sz w:val="28"/>
        </w:rPr>
      </w:pPr>
    </w:p>
    <w:p w:rsidR="00225E7A" w:rsidRPr="004F5A87" w:rsidRDefault="00010238" w:rsidP="004F5A87">
      <w:pPr>
        <w:pStyle w:val="txt"/>
        <w:keepLines/>
        <w:spacing w:before="0" w:beforeAutospacing="0" w:after="0" w:afterAutospacing="0"/>
        <w:ind w:firstLine="567"/>
        <w:jc w:val="both"/>
        <w:rPr>
          <w:sz w:val="28"/>
        </w:rPr>
      </w:pPr>
      <w:r w:rsidRPr="004F5A87">
        <w:rPr>
          <w:b/>
          <w:sz w:val="28"/>
        </w:rPr>
        <w:t>Рис. 8.</w:t>
      </w:r>
      <w:r w:rsidRPr="004F5A87">
        <w:rPr>
          <w:sz w:val="28"/>
        </w:rPr>
        <w:t xml:space="preserve"> Схема разделения </w:t>
      </w:r>
      <w:r w:rsidRPr="004F5A87">
        <w:rPr>
          <w:sz w:val="28"/>
          <w:lang w:val="en-US"/>
        </w:rPr>
        <w:t>Cu</w:t>
      </w:r>
      <w:r w:rsidRPr="004F5A87">
        <w:rPr>
          <w:sz w:val="28"/>
          <w:vertAlign w:val="superscript"/>
        </w:rPr>
        <w:t>2+,</w:t>
      </w:r>
      <w:r w:rsidRPr="004F5A87">
        <w:rPr>
          <w:sz w:val="28"/>
        </w:rPr>
        <w:t xml:space="preserve"> Fe</w:t>
      </w:r>
      <w:r w:rsidRPr="004F5A87">
        <w:rPr>
          <w:sz w:val="28"/>
          <w:vertAlign w:val="superscript"/>
        </w:rPr>
        <w:t>3+</w:t>
      </w:r>
      <w:r w:rsidRPr="004F5A87">
        <w:rPr>
          <w:sz w:val="28"/>
        </w:rPr>
        <w:t xml:space="preserve"> и </w:t>
      </w:r>
      <w:r w:rsidRPr="004F5A87">
        <w:rPr>
          <w:sz w:val="28"/>
          <w:lang w:val="en-US"/>
        </w:rPr>
        <w:t>Al</w:t>
      </w:r>
      <w:r w:rsidRPr="004F5A87">
        <w:rPr>
          <w:sz w:val="28"/>
          <w:vertAlign w:val="superscript"/>
        </w:rPr>
        <w:t xml:space="preserve">3+ </w:t>
      </w:r>
      <w:r w:rsidRPr="004F5A87">
        <w:rPr>
          <w:sz w:val="28"/>
        </w:rPr>
        <w:t xml:space="preserve"> методом ос</w:t>
      </w:r>
      <w:r w:rsidRPr="004F5A87">
        <w:rPr>
          <w:sz w:val="28"/>
        </w:rPr>
        <w:t>а</w:t>
      </w:r>
      <w:r w:rsidRPr="004F5A87">
        <w:rPr>
          <w:sz w:val="28"/>
        </w:rPr>
        <w:t>дочной хроматографии.</w:t>
      </w:r>
    </w:p>
    <w:p w:rsidR="004F5A87" w:rsidRDefault="00D22A78" w:rsidP="009466D3">
      <w:pPr>
        <w:pStyle w:val="txt"/>
        <w:keepNext/>
        <w:spacing w:before="0" w:beforeAutospacing="0" w:after="0" w:afterAutospacing="0"/>
        <w:jc w:val="both"/>
        <w:rPr>
          <w:sz w:val="28"/>
        </w:rPr>
      </w:pPr>
      <w:r w:rsidRPr="00C614CD">
        <w:rPr>
          <w:sz w:val="28"/>
        </w:rPr>
        <w:lastRenderedPageBreak/>
        <w:t>Затем образуется си</w:t>
      </w:r>
      <w:r w:rsidRPr="00C614CD">
        <w:rPr>
          <w:sz w:val="28"/>
        </w:rPr>
        <w:softHyphen/>
        <w:t>ний ос</w:t>
      </w:r>
      <w:r w:rsidRPr="00C614CD">
        <w:rPr>
          <w:sz w:val="28"/>
        </w:rPr>
        <w:t>а</w:t>
      </w:r>
      <w:r w:rsidRPr="00C614CD">
        <w:rPr>
          <w:sz w:val="28"/>
        </w:rPr>
        <w:t>док ферро</w:t>
      </w:r>
      <w:r w:rsidRPr="00C614CD">
        <w:rPr>
          <w:sz w:val="28"/>
        </w:rPr>
        <w:softHyphen/>
        <w:t xml:space="preserve"> цианида железа</w:t>
      </w:r>
      <w:r w:rsidR="00863B03" w:rsidRPr="00C614CD">
        <w:rPr>
          <w:sz w:val="28"/>
        </w:rPr>
        <w:t xml:space="preserve"> </w:t>
      </w:r>
      <w:r w:rsidRPr="00C614CD">
        <w:rPr>
          <w:sz w:val="28"/>
        </w:rPr>
        <w:t>(</w:t>
      </w:r>
      <w:r w:rsidR="00863B03" w:rsidRPr="00C614CD">
        <w:rPr>
          <w:sz w:val="28"/>
          <w:lang w:val="en-US"/>
        </w:rPr>
        <w:t>III</w:t>
      </w:r>
      <w:r w:rsidRPr="00C614CD">
        <w:rPr>
          <w:sz w:val="28"/>
        </w:rPr>
        <w:t>), дающий синюю зону. Ионы алюминия пе</w:t>
      </w:r>
      <w:r w:rsidRPr="00C614CD">
        <w:rPr>
          <w:sz w:val="28"/>
        </w:rPr>
        <w:softHyphen/>
        <w:t>ремещаются на пери</w:t>
      </w:r>
      <w:r w:rsidRPr="00C614CD">
        <w:rPr>
          <w:sz w:val="28"/>
        </w:rPr>
        <w:softHyphen/>
        <w:t>ферию, давая бес</w:t>
      </w:r>
      <w:r w:rsidRPr="00C614CD">
        <w:rPr>
          <w:sz w:val="28"/>
        </w:rPr>
        <w:softHyphen/>
        <w:t>цветную зону, по</w:t>
      </w:r>
      <w:r w:rsidRPr="00C614CD">
        <w:rPr>
          <w:sz w:val="28"/>
        </w:rPr>
        <w:softHyphen/>
        <w:t>скольку они не обра</w:t>
      </w:r>
      <w:r w:rsidRPr="00C614CD">
        <w:rPr>
          <w:sz w:val="28"/>
        </w:rPr>
        <w:softHyphen/>
        <w:t xml:space="preserve">зуют окрашенного </w:t>
      </w:r>
      <w:proofErr w:type="spellStart"/>
      <w:r w:rsidRPr="00C614CD">
        <w:rPr>
          <w:sz w:val="28"/>
        </w:rPr>
        <w:t>ферроцианидина</w:t>
      </w:r>
      <w:proofErr w:type="spellEnd"/>
      <w:r w:rsidRPr="00C614CD">
        <w:rPr>
          <w:sz w:val="28"/>
        </w:rPr>
        <w:t xml:space="preserve"> алюминия. </w:t>
      </w:r>
    </w:p>
    <w:p w:rsidR="004F5A87" w:rsidRDefault="00D22A78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Таким путем получают </w:t>
      </w:r>
      <w:proofErr w:type="gramStart"/>
      <w:r w:rsidRPr="004F5A87">
        <w:rPr>
          <w:i/>
          <w:sz w:val="28"/>
        </w:rPr>
        <w:t>первичную</w:t>
      </w:r>
      <w:proofErr w:type="gramEnd"/>
      <w:r w:rsidRPr="004F5A87">
        <w:rPr>
          <w:i/>
          <w:sz w:val="28"/>
        </w:rPr>
        <w:t xml:space="preserve"> </w:t>
      </w:r>
      <w:proofErr w:type="spellStart"/>
      <w:r w:rsidRPr="004F5A87">
        <w:rPr>
          <w:i/>
          <w:sz w:val="28"/>
        </w:rPr>
        <w:t>хроматограмму</w:t>
      </w:r>
      <w:proofErr w:type="spellEnd"/>
      <w:r w:rsidRPr="00C614CD">
        <w:rPr>
          <w:sz w:val="28"/>
        </w:rPr>
        <w:t xml:space="preserve">, на которой зоны осадков частично перекрываются. </w:t>
      </w:r>
    </w:p>
    <w:p w:rsidR="004F5A87" w:rsidRDefault="00D22A78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Затем получают </w:t>
      </w:r>
      <w:r w:rsidRPr="004F5A87">
        <w:rPr>
          <w:i/>
          <w:sz w:val="28"/>
        </w:rPr>
        <w:t xml:space="preserve">вторичную </w:t>
      </w:r>
      <w:proofErr w:type="spellStart"/>
      <w:r w:rsidRPr="004F5A87">
        <w:rPr>
          <w:i/>
          <w:sz w:val="28"/>
        </w:rPr>
        <w:t>хроматограмму</w:t>
      </w:r>
      <w:proofErr w:type="spellEnd"/>
      <w:r w:rsidRPr="00C614CD">
        <w:rPr>
          <w:sz w:val="28"/>
        </w:rPr>
        <w:t xml:space="preserve">. Для этого подходящий растворитель (в рассматриваемом случае </w:t>
      </w:r>
      <w:r w:rsidR="00863B03" w:rsidRPr="00C614CD">
        <w:rPr>
          <w:sz w:val="28"/>
        </w:rPr>
        <w:t>‒</w:t>
      </w:r>
      <w:r w:rsidRPr="00C614CD">
        <w:rPr>
          <w:sz w:val="28"/>
        </w:rPr>
        <w:t xml:space="preserve"> водный раствор аммиака) наносят капилляром в центр </w:t>
      </w:r>
      <w:proofErr w:type="gramStart"/>
      <w:r w:rsidRPr="00C614CD">
        <w:rPr>
          <w:sz w:val="28"/>
        </w:rPr>
        <w:t>первичной</w:t>
      </w:r>
      <w:proofErr w:type="gramEnd"/>
      <w:r w:rsidRPr="00C614CD">
        <w:rPr>
          <w:sz w:val="28"/>
        </w:rPr>
        <w:t xml:space="preserve"> </w:t>
      </w:r>
      <w:proofErr w:type="spellStart"/>
      <w:r w:rsidRPr="00C614CD">
        <w:rPr>
          <w:sz w:val="28"/>
        </w:rPr>
        <w:t>хроматограммы</w:t>
      </w:r>
      <w:proofErr w:type="spellEnd"/>
      <w:r w:rsidRPr="00C614CD">
        <w:rPr>
          <w:sz w:val="28"/>
        </w:rPr>
        <w:t>. Растворитель</w:t>
      </w:r>
      <w:r w:rsidR="00D22467" w:rsidRPr="00C614CD">
        <w:rPr>
          <w:sz w:val="28"/>
        </w:rPr>
        <w:t xml:space="preserve"> </w:t>
      </w:r>
      <w:r w:rsidRPr="00C614CD">
        <w:rPr>
          <w:sz w:val="28"/>
        </w:rPr>
        <w:t>самопрои</w:t>
      </w:r>
      <w:r w:rsidRPr="00C614CD">
        <w:rPr>
          <w:sz w:val="28"/>
        </w:rPr>
        <w:t>з</w:t>
      </w:r>
      <w:r w:rsidRPr="00C614CD">
        <w:rPr>
          <w:sz w:val="28"/>
        </w:rPr>
        <w:t>вольно перемещается от центра бумаги к периферии, увлекая с собой и оса</w:t>
      </w:r>
      <w:r w:rsidRPr="00C614CD">
        <w:rPr>
          <w:sz w:val="28"/>
        </w:rPr>
        <w:t>д</w:t>
      </w:r>
      <w:r w:rsidRPr="00C614CD">
        <w:rPr>
          <w:sz w:val="28"/>
        </w:rPr>
        <w:t xml:space="preserve">ки, которые перемещаются </w:t>
      </w:r>
      <w:r w:rsidR="00010238" w:rsidRPr="00C614CD">
        <w:rPr>
          <w:sz w:val="28"/>
        </w:rPr>
        <w:t xml:space="preserve">с различной скоростью: зона </w:t>
      </w:r>
      <w:proofErr w:type="gramStart"/>
      <w:r w:rsidR="00010238" w:rsidRPr="00C614CD">
        <w:rPr>
          <w:sz w:val="28"/>
        </w:rPr>
        <w:t>бо</w:t>
      </w:r>
      <w:r w:rsidR="00010238" w:rsidRPr="00C614CD">
        <w:rPr>
          <w:sz w:val="28"/>
        </w:rPr>
        <w:softHyphen/>
      </w:r>
      <w:r w:rsidRPr="00C614CD">
        <w:rPr>
          <w:sz w:val="28"/>
        </w:rPr>
        <w:t>лее растворимого</w:t>
      </w:r>
      <w:proofErr w:type="gramEnd"/>
      <w:r w:rsidRPr="00C614CD">
        <w:rPr>
          <w:sz w:val="28"/>
        </w:rPr>
        <w:t xml:space="preserve"> осадка </w:t>
      </w:r>
      <w:proofErr w:type="spellStart"/>
      <w:r w:rsidRPr="00C614CD">
        <w:rPr>
          <w:sz w:val="28"/>
        </w:rPr>
        <w:t>ферроцианида</w:t>
      </w:r>
      <w:proofErr w:type="spellEnd"/>
      <w:r w:rsidRPr="00C614CD">
        <w:rPr>
          <w:sz w:val="28"/>
        </w:rPr>
        <w:t xml:space="preserve"> железа перемещается быстрее зоны менее растворим</w:t>
      </w:r>
      <w:r w:rsidRPr="00C614CD">
        <w:rPr>
          <w:sz w:val="28"/>
        </w:rPr>
        <w:t>о</w:t>
      </w:r>
      <w:r w:rsidRPr="00C614CD">
        <w:rPr>
          <w:sz w:val="28"/>
        </w:rPr>
        <w:t xml:space="preserve">го осадка </w:t>
      </w:r>
      <w:proofErr w:type="spellStart"/>
      <w:r w:rsidRPr="00C614CD">
        <w:rPr>
          <w:sz w:val="28"/>
        </w:rPr>
        <w:t>ферроцианида</w:t>
      </w:r>
      <w:proofErr w:type="spellEnd"/>
      <w:r w:rsidRPr="00C614CD">
        <w:rPr>
          <w:sz w:val="28"/>
        </w:rPr>
        <w:t xml:space="preserve"> меди. На этом этапе за счет различия в скоростях перемещения зон происходит их более четкое разделение. </w:t>
      </w:r>
    </w:p>
    <w:p w:rsidR="00D22467" w:rsidRPr="00C614CD" w:rsidRDefault="00D22A78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>Для открытия ионов алюминия, образующих бесцветную перифери</w:t>
      </w:r>
      <w:r w:rsidRPr="00C614CD">
        <w:rPr>
          <w:sz w:val="28"/>
        </w:rPr>
        <w:softHyphen/>
        <w:t xml:space="preserve">ческую зону, вторичную </w:t>
      </w:r>
      <w:proofErr w:type="spellStart"/>
      <w:r w:rsidRPr="00C614CD">
        <w:rPr>
          <w:sz w:val="28"/>
        </w:rPr>
        <w:t>хроматограмму</w:t>
      </w:r>
      <w:proofErr w:type="spellEnd"/>
      <w:r w:rsidRPr="00C614CD">
        <w:rPr>
          <w:sz w:val="28"/>
        </w:rPr>
        <w:t xml:space="preserve"> проявляют — опрыскивают (из пульверизатора) раствором ализарина </w:t>
      </w:r>
      <w:r w:rsidR="00010238" w:rsidRPr="00C614CD">
        <w:rPr>
          <w:sz w:val="28"/>
        </w:rPr>
        <w:t>— органического реагента, обра</w:t>
      </w:r>
      <w:r w:rsidR="00010238" w:rsidRPr="00C614CD">
        <w:rPr>
          <w:sz w:val="28"/>
        </w:rPr>
        <w:softHyphen/>
      </w:r>
      <w:r w:rsidRPr="00C614CD">
        <w:rPr>
          <w:sz w:val="28"/>
        </w:rPr>
        <w:t xml:space="preserve">зующего с ионами алюминия продукты реакции розового цвета. </w:t>
      </w:r>
      <w:r w:rsidR="00D22467" w:rsidRPr="00C614CD">
        <w:rPr>
          <w:sz w:val="28"/>
        </w:rPr>
        <w:t>Получают внешнее розовое кольцо.</w:t>
      </w:r>
    </w:p>
    <w:p w:rsidR="009466D3" w:rsidRPr="009466D3" w:rsidRDefault="009466D3" w:rsidP="009466D3">
      <w:pPr>
        <w:pStyle w:val="txt"/>
        <w:keepNext/>
        <w:numPr>
          <w:ilvl w:val="1"/>
          <w:numId w:val="1"/>
        </w:numPr>
        <w:spacing w:before="0" w:beforeAutospacing="0" w:after="0" w:afterAutospacing="0"/>
        <w:ind w:left="0" w:firstLine="567"/>
        <w:jc w:val="center"/>
        <w:rPr>
          <w:sz w:val="28"/>
        </w:rPr>
      </w:pPr>
      <w:r w:rsidRPr="00C614CD">
        <w:rPr>
          <w:b/>
          <w:sz w:val="28"/>
        </w:rPr>
        <w:t>Понятие о ситовой (</w:t>
      </w:r>
      <w:proofErr w:type="spellStart"/>
      <w:r w:rsidRPr="00C614CD">
        <w:rPr>
          <w:b/>
          <w:sz w:val="28"/>
        </w:rPr>
        <w:t>эксклюзионной</w:t>
      </w:r>
      <w:proofErr w:type="spellEnd"/>
      <w:r w:rsidRPr="00C614CD">
        <w:rPr>
          <w:b/>
          <w:sz w:val="28"/>
        </w:rPr>
        <w:t>) хроматографии. Гель-хроматография</w:t>
      </w:r>
      <w:r w:rsidRPr="00C614CD">
        <w:rPr>
          <w:sz w:val="28"/>
        </w:rPr>
        <w:t xml:space="preserve"> </w:t>
      </w:r>
    </w:p>
    <w:p w:rsidR="009466D3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Метод </w:t>
      </w:r>
      <w:r w:rsidRPr="009466D3">
        <w:rPr>
          <w:i/>
          <w:sz w:val="28"/>
        </w:rPr>
        <w:t>ситовой (</w:t>
      </w:r>
      <w:proofErr w:type="spellStart"/>
      <w:r w:rsidRPr="009466D3">
        <w:rPr>
          <w:i/>
          <w:sz w:val="28"/>
        </w:rPr>
        <w:t>эксклюзионной</w:t>
      </w:r>
      <w:proofErr w:type="spellEnd"/>
      <w:r w:rsidRPr="009466D3">
        <w:rPr>
          <w:i/>
          <w:sz w:val="28"/>
        </w:rPr>
        <w:t>) хроматографии</w:t>
      </w:r>
      <w:r w:rsidRPr="00C614CD">
        <w:rPr>
          <w:sz w:val="28"/>
        </w:rPr>
        <w:t xml:space="preserve"> представляет собой один из вариантов жидкостной распределительной хроматографии. Он осн</w:t>
      </w:r>
      <w:r w:rsidRPr="00C614CD">
        <w:rPr>
          <w:sz w:val="28"/>
        </w:rPr>
        <w:t>о</w:t>
      </w:r>
      <w:r w:rsidRPr="00C614CD">
        <w:rPr>
          <w:sz w:val="28"/>
        </w:rPr>
        <w:t>ван на использовании в качестве НФ пористых веществ — так назы</w:t>
      </w:r>
      <w:r w:rsidRPr="00C614CD">
        <w:rPr>
          <w:sz w:val="28"/>
        </w:rPr>
        <w:softHyphen/>
        <w:t xml:space="preserve">ваемых </w:t>
      </w:r>
      <w:r w:rsidRPr="009466D3">
        <w:rPr>
          <w:i/>
          <w:sz w:val="28"/>
        </w:rPr>
        <w:t>молекулярных сит</w:t>
      </w:r>
      <w:r w:rsidRPr="00C614CD">
        <w:rPr>
          <w:sz w:val="28"/>
        </w:rPr>
        <w:t>, размеры пор которых могут быть больше или меньше размеров частиц разделяемых компонентов. Частицы с размера</w:t>
      </w:r>
      <w:r w:rsidRPr="00C614CD">
        <w:rPr>
          <w:sz w:val="28"/>
        </w:rPr>
        <w:softHyphen/>
        <w:t xml:space="preserve"> ми, меньш</w:t>
      </w:r>
      <w:r w:rsidRPr="00C614CD">
        <w:rPr>
          <w:sz w:val="28"/>
        </w:rPr>
        <w:t>и</w:t>
      </w:r>
      <w:r w:rsidRPr="00C614CD">
        <w:rPr>
          <w:sz w:val="28"/>
        </w:rPr>
        <w:t>ми размеров пор сорбента, проникают вместе с растворите</w:t>
      </w:r>
      <w:r w:rsidRPr="00C614CD">
        <w:rPr>
          <w:sz w:val="28"/>
        </w:rPr>
        <w:softHyphen/>
        <w:t>лем ПФ в эти поры и могут удерживаться в них, тогда как более крупные частицы не могут пр</w:t>
      </w:r>
      <w:r w:rsidRPr="00C614CD">
        <w:rPr>
          <w:sz w:val="28"/>
        </w:rPr>
        <w:t>о</w:t>
      </w:r>
      <w:r w:rsidRPr="00C614CD">
        <w:rPr>
          <w:sz w:val="28"/>
        </w:rPr>
        <w:t>никнуть в поры из-за своих размеров и уносятся с ПФ. Происходит раздел</w:t>
      </w:r>
      <w:r w:rsidRPr="00C614CD">
        <w:rPr>
          <w:sz w:val="28"/>
        </w:rPr>
        <w:t>е</w:t>
      </w:r>
      <w:r w:rsidRPr="00C614CD">
        <w:rPr>
          <w:sz w:val="28"/>
        </w:rPr>
        <w:t xml:space="preserve">ние мелких и крупных частиц. Крупные частицы </w:t>
      </w:r>
      <w:proofErr w:type="spellStart"/>
      <w:r w:rsidRPr="00C614CD">
        <w:rPr>
          <w:sz w:val="28"/>
        </w:rPr>
        <w:t>элюируются</w:t>
      </w:r>
      <w:proofErr w:type="spellEnd"/>
      <w:r w:rsidRPr="00C614CD">
        <w:rPr>
          <w:sz w:val="28"/>
        </w:rPr>
        <w:t>, таким обр</w:t>
      </w:r>
      <w:r w:rsidRPr="00C614CD">
        <w:rPr>
          <w:sz w:val="28"/>
        </w:rPr>
        <w:t>а</w:t>
      </w:r>
      <w:r w:rsidRPr="00C614CD">
        <w:rPr>
          <w:sz w:val="28"/>
        </w:rPr>
        <w:t xml:space="preserve">зом, первыми. Более мелкие частицы, попавшие в поры НФ, </w:t>
      </w:r>
      <w:proofErr w:type="spellStart"/>
      <w:r w:rsidRPr="00C614CD">
        <w:rPr>
          <w:sz w:val="28"/>
        </w:rPr>
        <w:t>элюируются</w:t>
      </w:r>
      <w:proofErr w:type="spellEnd"/>
      <w:r w:rsidRPr="00C614CD">
        <w:rPr>
          <w:sz w:val="28"/>
        </w:rPr>
        <w:t xml:space="preserve"> п</w:t>
      </w:r>
      <w:r w:rsidRPr="00C614CD">
        <w:rPr>
          <w:sz w:val="28"/>
        </w:rPr>
        <w:t>о</w:t>
      </w:r>
      <w:r w:rsidRPr="00C614CD">
        <w:rPr>
          <w:sz w:val="28"/>
        </w:rPr>
        <w:t xml:space="preserve">сле крупных частиц. </w:t>
      </w:r>
    </w:p>
    <w:p w:rsidR="009466D3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>Методом ситовой хроматографии можно разделять высокомолеку</w:t>
      </w:r>
      <w:r w:rsidRPr="00C614CD">
        <w:rPr>
          <w:sz w:val="28"/>
        </w:rPr>
        <w:softHyphen/>
        <w:t xml:space="preserve">лярные и низкомолекулярные вещества, проводить обессоливание </w:t>
      </w:r>
      <w:proofErr w:type="gramStart"/>
      <w:r w:rsidRPr="00C614CD">
        <w:rPr>
          <w:sz w:val="28"/>
        </w:rPr>
        <w:t>рас</w:t>
      </w:r>
      <w:r w:rsidRPr="00C614CD">
        <w:rPr>
          <w:sz w:val="28"/>
        </w:rPr>
        <w:softHyphen/>
        <w:t xml:space="preserve"> </w:t>
      </w:r>
      <w:proofErr w:type="spellStart"/>
      <w:r w:rsidRPr="00C614CD">
        <w:rPr>
          <w:sz w:val="28"/>
        </w:rPr>
        <w:t>тв</w:t>
      </w:r>
      <w:r w:rsidRPr="00C614CD">
        <w:rPr>
          <w:sz w:val="28"/>
        </w:rPr>
        <w:t>о</w:t>
      </w:r>
      <w:r w:rsidRPr="00C614CD">
        <w:rPr>
          <w:sz w:val="28"/>
        </w:rPr>
        <w:t>ров</w:t>
      </w:r>
      <w:proofErr w:type="spellEnd"/>
      <w:proofErr w:type="gramEnd"/>
      <w:r w:rsidRPr="00C614CD">
        <w:rPr>
          <w:sz w:val="28"/>
        </w:rPr>
        <w:t xml:space="preserve">, удалять примеси из газов, жидкостей и т. д. </w:t>
      </w:r>
    </w:p>
    <w:p w:rsidR="009466D3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В качестве НФ применяют пористые стекла, уголь, продукты </w:t>
      </w:r>
      <w:proofErr w:type="spellStart"/>
      <w:proofErr w:type="gramStart"/>
      <w:r w:rsidRPr="00C614CD">
        <w:rPr>
          <w:sz w:val="28"/>
        </w:rPr>
        <w:t>пиро</w:t>
      </w:r>
      <w:proofErr w:type="spellEnd"/>
      <w:r w:rsidRPr="00C614CD">
        <w:rPr>
          <w:sz w:val="28"/>
        </w:rPr>
        <w:softHyphen/>
        <w:t xml:space="preserve"> </w:t>
      </w:r>
      <w:proofErr w:type="spellStart"/>
      <w:r w:rsidRPr="00C614CD">
        <w:rPr>
          <w:sz w:val="28"/>
        </w:rPr>
        <w:t>лиза</w:t>
      </w:r>
      <w:proofErr w:type="spellEnd"/>
      <w:proofErr w:type="gramEnd"/>
      <w:r w:rsidRPr="00C614CD">
        <w:rPr>
          <w:sz w:val="28"/>
        </w:rPr>
        <w:t xml:space="preserve"> пластмасс, силикаты натрия или кальция, различные </w:t>
      </w:r>
      <w:r w:rsidRPr="009466D3">
        <w:rPr>
          <w:i/>
          <w:sz w:val="28"/>
        </w:rPr>
        <w:t>гели</w:t>
      </w:r>
      <w:r w:rsidRPr="00C614CD">
        <w:rPr>
          <w:sz w:val="28"/>
        </w:rPr>
        <w:t>. Ситовая хромат</w:t>
      </w:r>
      <w:r w:rsidRPr="00C614CD">
        <w:rPr>
          <w:sz w:val="28"/>
        </w:rPr>
        <w:t>о</w:t>
      </w:r>
      <w:r w:rsidRPr="00C614CD">
        <w:rPr>
          <w:sz w:val="28"/>
        </w:rPr>
        <w:t xml:space="preserve">графия, в которой в качестве НФ применяют гели, называется </w:t>
      </w:r>
      <w:r w:rsidRPr="009466D3">
        <w:rPr>
          <w:i/>
          <w:sz w:val="28"/>
        </w:rPr>
        <w:t>гель-хроматография (</w:t>
      </w:r>
      <w:proofErr w:type="gramStart"/>
      <w:r w:rsidRPr="009466D3">
        <w:rPr>
          <w:i/>
          <w:sz w:val="28"/>
        </w:rPr>
        <w:t>гель-проникающая</w:t>
      </w:r>
      <w:proofErr w:type="gramEnd"/>
      <w:r w:rsidRPr="009466D3">
        <w:rPr>
          <w:i/>
          <w:sz w:val="28"/>
        </w:rPr>
        <w:t xml:space="preserve"> хроматография)</w:t>
      </w:r>
      <w:r w:rsidRPr="00C614CD">
        <w:rPr>
          <w:sz w:val="28"/>
        </w:rPr>
        <w:t xml:space="preserve">. </w:t>
      </w:r>
    </w:p>
    <w:p w:rsidR="009466D3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Гели представляют собой вещества, способные к набуханию и имеющие поры разного размера. В зависимости от поставленных задач применяют гидрофильные и гидрофобные гели. К гидрофильным гелям относятся </w:t>
      </w:r>
      <w:proofErr w:type="spellStart"/>
      <w:r w:rsidRPr="009466D3">
        <w:rPr>
          <w:i/>
          <w:sz w:val="28"/>
        </w:rPr>
        <w:t>дек</w:t>
      </w:r>
      <w:r w:rsidRPr="009466D3">
        <w:rPr>
          <w:i/>
          <w:sz w:val="28"/>
        </w:rPr>
        <w:t>с</w:t>
      </w:r>
      <w:r w:rsidRPr="009466D3">
        <w:rPr>
          <w:i/>
          <w:sz w:val="28"/>
        </w:rPr>
        <w:t>трановые</w:t>
      </w:r>
      <w:proofErr w:type="spellEnd"/>
      <w:r w:rsidRPr="009466D3">
        <w:rPr>
          <w:i/>
          <w:sz w:val="28"/>
        </w:rPr>
        <w:t xml:space="preserve"> (</w:t>
      </w:r>
      <w:proofErr w:type="spellStart"/>
      <w:r w:rsidRPr="009466D3">
        <w:rPr>
          <w:i/>
          <w:sz w:val="28"/>
        </w:rPr>
        <w:t>сефадексы</w:t>
      </w:r>
      <w:proofErr w:type="spellEnd"/>
      <w:r w:rsidRPr="009466D3">
        <w:rPr>
          <w:i/>
          <w:sz w:val="28"/>
        </w:rPr>
        <w:t xml:space="preserve">, </w:t>
      </w:r>
      <w:proofErr w:type="spellStart"/>
      <w:r w:rsidRPr="009466D3">
        <w:rPr>
          <w:i/>
          <w:sz w:val="28"/>
        </w:rPr>
        <w:t>молселекты</w:t>
      </w:r>
      <w:proofErr w:type="spellEnd"/>
      <w:r w:rsidRPr="009466D3">
        <w:rPr>
          <w:i/>
          <w:sz w:val="28"/>
        </w:rPr>
        <w:t>)</w:t>
      </w:r>
      <w:r w:rsidRPr="00C614CD">
        <w:rPr>
          <w:sz w:val="28"/>
        </w:rPr>
        <w:t>, полиакриламидные (</w:t>
      </w:r>
      <w:proofErr w:type="spellStart"/>
      <w:r w:rsidRPr="00C614CD">
        <w:rPr>
          <w:sz w:val="28"/>
        </w:rPr>
        <w:t>биогели</w:t>
      </w:r>
      <w:proofErr w:type="spellEnd"/>
      <w:r w:rsidRPr="00C614CD">
        <w:rPr>
          <w:sz w:val="28"/>
        </w:rPr>
        <w:t xml:space="preserve">), </w:t>
      </w:r>
      <w:proofErr w:type="spellStart"/>
      <w:r w:rsidRPr="00C614CD">
        <w:rPr>
          <w:sz w:val="28"/>
        </w:rPr>
        <w:t>оксиа</w:t>
      </w:r>
      <w:r w:rsidRPr="00C614CD">
        <w:rPr>
          <w:sz w:val="28"/>
        </w:rPr>
        <w:t>л</w:t>
      </w:r>
      <w:r w:rsidRPr="00C614CD">
        <w:rPr>
          <w:sz w:val="28"/>
        </w:rPr>
        <w:t>килметакрилатные</w:t>
      </w:r>
      <w:proofErr w:type="spellEnd"/>
      <w:r w:rsidRPr="00C614CD">
        <w:rPr>
          <w:sz w:val="28"/>
        </w:rPr>
        <w:t xml:space="preserve"> (</w:t>
      </w:r>
      <w:proofErr w:type="spellStart"/>
      <w:r w:rsidRPr="00C614CD">
        <w:rPr>
          <w:sz w:val="28"/>
        </w:rPr>
        <w:t>сфероны</w:t>
      </w:r>
      <w:proofErr w:type="spellEnd"/>
      <w:r w:rsidRPr="00C614CD">
        <w:rPr>
          <w:sz w:val="28"/>
        </w:rPr>
        <w:t>) и некоторые другие гели. К гидрофобным г</w:t>
      </w:r>
      <w:r w:rsidRPr="00C614CD">
        <w:rPr>
          <w:sz w:val="28"/>
        </w:rPr>
        <w:t>е</w:t>
      </w:r>
      <w:r w:rsidRPr="00C614CD">
        <w:rPr>
          <w:sz w:val="28"/>
        </w:rPr>
        <w:lastRenderedPageBreak/>
        <w:t xml:space="preserve">лям относятся некоторые </w:t>
      </w:r>
      <w:proofErr w:type="spellStart"/>
      <w:r w:rsidRPr="00C614CD">
        <w:rPr>
          <w:sz w:val="28"/>
        </w:rPr>
        <w:t>сефадексы</w:t>
      </w:r>
      <w:proofErr w:type="spellEnd"/>
      <w:r w:rsidRPr="00C614CD">
        <w:rPr>
          <w:sz w:val="28"/>
        </w:rPr>
        <w:t>, полистирольные (</w:t>
      </w:r>
      <w:proofErr w:type="spellStart"/>
      <w:r w:rsidRPr="00C614CD">
        <w:rPr>
          <w:sz w:val="28"/>
        </w:rPr>
        <w:t>стирогель</w:t>
      </w:r>
      <w:proofErr w:type="spellEnd"/>
      <w:r w:rsidRPr="00C614CD">
        <w:rPr>
          <w:sz w:val="28"/>
        </w:rPr>
        <w:t xml:space="preserve">, </w:t>
      </w:r>
      <w:proofErr w:type="spellStart"/>
      <w:r w:rsidRPr="00C614CD">
        <w:rPr>
          <w:sz w:val="28"/>
        </w:rPr>
        <w:t>порагель</w:t>
      </w:r>
      <w:proofErr w:type="spellEnd"/>
      <w:r w:rsidRPr="00C614CD">
        <w:rPr>
          <w:sz w:val="28"/>
        </w:rPr>
        <w:t>), поливинилацетатные гели, пористый силикагель, пористое стекло (</w:t>
      </w:r>
      <w:proofErr w:type="spellStart"/>
      <w:r w:rsidRPr="00C614CD">
        <w:rPr>
          <w:sz w:val="28"/>
        </w:rPr>
        <w:t>порасил</w:t>
      </w:r>
      <w:proofErr w:type="spellEnd"/>
      <w:r w:rsidRPr="00C614CD">
        <w:rPr>
          <w:sz w:val="28"/>
        </w:rPr>
        <w:t xml:space="preserve">). </w:t>
      </w:r>
    </w:p>
    <w:p w:rsidR="009466D3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Чаще всего используют </w:t>
      </w:r>
      <w:proofErr w:type="spellStart"/>
      <w:r w:rsidRPr="009466D3">
        <w:rPr>
          <w:i/>
          <w:sz w:val="28"/>
        </w:rPr>
        <w:t>декстрановые</w:t>
      </w:r>
      <w:proofErr w:type="spellEnd"/>
      <w:r w:rsidRPr="009466D3">
        <w:rPr>
          <w:i/>
          <w:sz w:val="28"/>
        </w:rPr>
        <w:t xml:space="preserve"> гели — </w:t>
      </w:r>
      <w:proofErr w:type="spellStart"/>
      <w:r w:rsidRPr="009466D3">
        <w:rPr>
          <w:i/>
          <w:sz w:val="28"/>
        </w:rPr>
        <w:t>сефадексы</w:t>
      </w:r>
      <w:proofErr w:type="spellEnd"/>
      <w:r w:rsidRPr="00C614CD">
        <w:rPr>
          <w:sz w:val="28"/>
        </w:rPr>
        <w:t>. Их получают из декстрана</w:t>
      </w:r>
      <w:r>
        <w:rPr>
          <w:sz w:val="28"/>
        </w:rPr>
        <w:t xml:space="preserve"> </w:t>
      </w:r>
      <w:r w:rsidRPr="009466D3">
        <w:rPr>
          <w:sz w:val="28"/>
        </w:rPr>
        <w:t>(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10</m:t>
            </m:r>
          </m:sub>
        </m:sSub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)</m:t>
            </m:r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</m:oMath>
      <w:r w:rsidRPr="009466D3">
        <w:rPr>
          <w:sz w:val="28"/>
        </w:rPr>
        <w:t>,</w:t>
      </w:r>
      <w:r w:rsidRPr="00C614CD">
        <w:rPr>
          <w:sz w:val="28"/>
        </w:rPr>
        <w:t xml:space="preserve"> образующегося из сахарозы под действием бакт</w:t>
      </w:r>
      <w:r w:rsidRPr="00C614CD">
        <w:rPr>
          <w:sz w:val="28"/>
        </w:rPr>
        <w:t>е</w:t>
      </w:r>
      <w:r w:rsidRPr="00C614CD">
        <w:rPr>
          <w:sz w:val="28"/>
        </w:rPr>
        <w:t>рий и представляющего собой растворимый п</w:t>
      </w:r>
      <w:r>
        <w:rPr>
          <w:sz w:val="28"/>
        </w:rPr>
        <w:t>олисахарид с высокой молек</w:t>
      </w:r>
      <w:r>
        <w:rPr>
          <w:sz w:val="28"/>
        </w:rPr>
        <w:t>у</w:t>
      </w:r>
      <w:r>
        <w:rPr>
          <w:sz w:val="28"/>
        </w:rPr>
        <w:t>ляр</w:t>
      </w:r>
      <w:r>
        <w:rPr>
          <w:sz w:val="28"/>
        </w:rPr>
        <w:softHyphen/>
      </w:r>
      <w:r w:rsidRPr="00C614CD">
        <w:rPr>
          <w:sz w:val="28"/>
        </w:rPr>
        <w:t>ной массой (до десяти миллионов). При кислом гидролизе декстрана во</w:t>
      </w:r>
      <w:r w:rsidRPr="00C614CD">
        <w:rPr>
          <w:sz w:val="28"/>
        </w:rPr>
        <w:t>з</w:t>
      </w:r>
      <w:r w:rsidRPr="00C614CD">
        <w:rPr>
          <w:sz w:val="28"/>
        </w:rPr>
        <w:t>ни</w:t>
      </w:r>
      <w:r w:rsidRPr="00C614CD">
        <w:rPr>
          <w:sz w:val="28"/>
        </w:rPr>
        <w:softHyphen/>
        <w:t xml:space="preserve"> кают фракции с разной молекулярной масс</w:t>
      </w:r>
      <w:r>
        <w:rPr>
          <w:sz w:val="28"/>
        </w:rPr>
        <w:t>ой. В результате реакций дек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softHyphen/>
      </w:r>
      <w:r w:rsidRPr="00C614CD">
        <w:rPr>
          <w:sz w:val="28"/>
        </w:rPr>
        <w:t xml:space="preserve">рана с </w:t>
      </w:r>
      <w:proofErr w:type="spellStart"/>
      <w:r w:rsidRPr="00C614CD">
        <w:rPr>
          <w:sz w:val="28"/>
        </w:rPr>
        <w:t>эпихлоргидрином</w:t>
      </w:r>
      <w:proofErr w:type="spellEnd"/>
      <w:r w:rsidRPr="00C614CD">
        <w:rPr>
          <w:sz w:val="28"/>
        </w:rPr>
        <w:t xml:space="preserve"> образуется нерастворимый в воде гель — </w:t>
      </w:r>
      <w:proofErr w:type="spellStart"/>
      <w:r w:rsidRPr="00C614CD">
        <w:rPr>
          <w:sz w:val="28"/>
        </w:rPr>
        <w:t>сефадекс</w:t>
      </w:r>
      <w:proofErr w:type="spellEnd"/>
      <w:r w:rsidRPr="00C614CD">
        <w:rPr>
          <w:sz w:val="28"/>
        </w:rPr>
        <w:t xml:space="preserve">. </w:t>
      </w:r>
      <w:proofErr w:type="gramStart"/>
      <w:r w:rsidRPr="00C614CD">
        <w:rPr>
          <w:sz w:val="28"/>
        </w:rPr>
        <w:t>Последний</w:t>
      </w:r>
      <w:proofErr w:type="gramEnd"/>
      <w:r w:rsidRPr="00C614CD">
        <w:rPr>
          <w:sz w:val="28"/>
        </w:rPr>
        <w:t xml:space="preserve"> для целей гель-хроматографии обычно производят в форме гра</w:t>
      </w:r>
      <w:r w:rsidRPr="00C614CD">
        <w:rPr>
          <w:sz w:val="28"/>
        </w:rPr>
        <w:softHyphen/>
        <w:t xml:space="preserve">нул, которыми и заполняют </w:t>
      </w:r>
      <w:proofErr w:type="spellStart"/>
      <w:r w:rsidRPr="00C614CD">
        <w:rPr>
          <w:sz w:val="28"/>
        </w:rPr>
        <w:t>хроматографическую</w:t>
      </w:r>
      <w:proofErr w:type="spellEnd"/>
      <w:r w:rsidRPr="00C614CD">
        <w:rPr>
          <w:sz w:val="28"/>
        </w:rPr>
        <w:t xml:space="preserve"> колонку. </w:t>
      </w:r>
    </w:p>
    <w:p w:rsidR="009466D3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C614CD">
        <w:rPr>
          <w:sz w:val="28"/>
        </w:rPr>
        <w:t>Сефадексы</w:t>
      </w:r>
      <w:proofErr w:type="spellEnd"/>
      <w:r w:rsidRPr="00C614CD">
        <w:rPr>
          <w:sz w:val="28"/>
        </w:rPr>
        <w:t xml:space="preserve"> достаточно инертны (не вступают в химические реакции с разделяемыми компонентами, входящи</w:t>
      </w:r>
      <w:r>
        <w:rPr>
          <w:sz w:val="28"/>
        </w:rPr>
        <w:t>ми в состав ПФ), не растворяют</w:t>
      </w:r>
      <w:r>
        <w:rPr>
          <w:sz w:val="28"/>
        </w:rPr>
        <w:softHyphen/>
      </w:r>
      <w:r w:rsidRPr="00C614CD">
        <w:rPr>
          <w:sz w:val="28"/>
        </w:rPr>
        <w:t>ся в воде и в органических растворителях, устойчивы к действию кислот и щел</w:t>
      </w:r>
      <w:r w:rsidRPr="00C614CD">
        <w:rPr>
          <w:sz w:val="28"/>
        </w:rPr>
        <w:t>о</w:t>
      </w:r>
      <w:r w:rsidRPr="00C614CD">
        <w:rPr>
          <w:sz w:val="28"/>
        </w:rPr>
        <w:t xml:space="preserve">чей при </w:t>
      </w:r>
      <w:proofErr w:type="spellStart"/>
      <w:r w:rsidRPr="00C614CD">
        <w:rPr>
          <w:sz w:val="28"/>
        </w:rPr>
        <w:t>pH</w:t>
      </w:r>
      <w:proofErr w:type="spellEnd"/>
      <w:r w:rsidRPr="00C614CD">
        <w:rPr>
          <w:sz w:val="28"/>
        </w:rPr>
        <w:t xml:space="preserve"> = 2— 10, способны к значительному набуханию. </w:t>
      </w:r>
    </w:p>
    <w:p w:rsidR="009466D3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>В зависимости от способа решения поставлен</w:t>
      </w:r>
      <w:r>
        <w:rPr>
          <w:sz w:val="28"/>
        </w:rPr>
        <w:t>ных задач иногда раз</w:t>
      </w:r>
      <w:r>
        <w:rPr>
          <w:sz w:val="28"/>
        </w:rPr>
        <w:softHyphen/>
      </w:r>
      <w:r w:rsidRPr="00C614CD">
        <w:rPr>
          <w:sz w:val="28"/>
        </w:rPr>
        <w:t xml:space="preserve">личают: </w:t>
      </w:r>
    </w:p>
    <w:p w:rsidR="009466D3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9466D3">
        <w:rPr>
          <w:i/>
          <w:sz w:val="28"/>
        </w:rPr>
        <w:t>гель-фильтрование (гель-фильтрацию)</w:t>
      </w:r>
      <w:r w:rsidRPr="00C614CD">
        <w:rPr>
          <w:sz w:val="28"/>
        </w:rPr>
        <w:t xml:space="preserve"> — отделение очень больших по размеру молекул </w:t>
      </w:r>
      <w:proofErr w:type="gramStart"/>
      <w:r w:rsidRPr="00C614CD">
        <w:rPr>
          <w:sz w:val="28"/>
        </w:rPr>
        <w:t>от</w:t>
      </w:r>
      <w:proofErr w:type="gramEnd"/>
      <w:r w:rsidRPr="00C614CD">
        <w:rPr>
          <w:sz w:val="28"/>
        </w:rPr>
        <w:t xml:space="preserve"> небольших; </w:t>
      </w:r>
    </w:p>
    <w:p w:rsidR="009466D3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9466D3">
        <w:rPr>
          <w:i/>
          <w:sz w:val="28"/>
        </w:rPr>
        <w:t>собственно гель-хроматографию</w:t>
      </w:r>
      <w:r w:rsidRPr="00C614CD">
        <w:rPr>
          <w:sz w:val="28"/>
        </w:rPr>
        <w:t xml:space="preserve"> — разделение смеси частиц с не</w:t>
      </w:r>
      <w:r w:rsidRPr="00C614CD">
        <w:rPr>
          <w:sz w:val="28"/>
        </w:rPr>
        <w:softHyphen/>
        <w:t xml:space="preserve"> од</w:t>
      </w:r>
      <w:r w:rsidRPr="00C614CD">
        <w:rPr>
          <w:sz w:val="28"/>
        </w:rPr>
        <w:t>и</w:t>
      </w:r>
      <w:r w:rsidRPr="00C614CD">
        <w:rPr>
          <w:sz w:val="28"/>
        </w:rPr>
        <w:t xml:space="preserve">наковыми, но не экстремально различными размерами; </w:t>
      </w:r>
    </w:p>
    <w:p w:rsidR="009466D3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9466D3">
        <w:rPr>
          <w:i/>
          <w:sz w:val="28"/>
        </w:rPr>
        <w:t>определение молекулярной массы полимеров.</w:t>
      </w:r>
      <w:r w:rsidRPr="00C614CD">
        <w:rPr>
          <w:sz w:val="28"/>
        </w:rPr>
        <w:t xml:space="preserve"> </w:t>
      </w:r>
    </w:p>
    <w:p w:rsidR="009466D3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>При проведении процесса разделения часть жидкой ПФ проникает в п</w:t>
      </w:r>
      <w:r w:rsidRPr="00C614CD">
        <w:rPr>
          <w:sz w:val="28"/>
        </w:rPr>
        <w:t>о</w:t>
      </w:r>
      <w:r w:rsidRPr="00C614CD">
        <w:rPr>
          <w:sz w:val="28"/>
        </w:rPr>
        <w:t>ры геля, так что разделяемые частицы распределяются между НФ и ПФ о</w:t>
      </w:r>
      <w:r w:rsidRPr="00C614CD">
        <w:rPr>
          <w:sz w:val="28"/>
        </w:rPr>
        <w:t>д</w:t>
      </w:r>
      <w:r w:rsidRPr="00C614CD">
        <w:rPr>
          <w:sz w:val="28"/>
        </w:rPr>
        <w:t>ной и той же природы. Эффективность разделения компонентов зависит как от размеров частиц, так и от различий в скоростях их диффу</w:t>
      </w:r>
      <w:r w:rsidRPr="00C614CD">
        <w:rPr>
          <w:sz w:val="28"/>
        </w:rPr>
        <w:softHyphen/>
        <w:t xml:space="preserve">зии в жидкую фазу, находящуюся в порах геля. Сродство разделяемых веществ к самому пористому носителю должно быть минимальным. </w:t>
      </w:r>
    </w:p>
    <w:p w:rsidR="009466D3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Применяют различные гели: мягкие, полужесткие и жесткие. </w:t>
      </w:r>
    </w:p>
    <w:p w:rsidR="009466D3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9466D3">
        <w:rPr>
          <w:i/>
          <w:sz w:val="28"/>
        </w:rPr>
        <w:t>Мягкие гели</w:t>
      </w:r>
      <w:r w:rsidRPr="00C614CD">
        <w:rPr>
          <w:sz w:val="28"/>
        </w:rPr>
        <w:t xml:space="preserve"> — это высокомолекулярные органические соединения с м</w:t>
      </w:r>
      <w:r w:rsidRPr="00C614CD">
        <w:rPr>
          <w:sz w:val="28"/>
        </w:rPr>
        <w:t>а</w:t>
      </w:r>
      <w:r w:rsidRPr="00C614CD">
        <w:rPr>
          <w:sz w:val="28"/>
        </w:rPr>
        <w:t>лым числом поперечных связей. Они способны поглощать сравнитель</w:t>
      </w:r>
      <w:r w:rsidRPr="00C614CD">
        <w:rPr>
          <w:sz w:val="28"/>
        </w:rPr>
        <w:softHyphen/>
        <w:t xml:space="preserve">но большие количества растворителя, увеличиваясь в объеме (набухают). </w:t>
      </w:r>
    </w:p>
    <w:p w:rsidR="009E0369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  <w:lang w:val="en-US"/>
        </w:rPr>
      </w:pPr>
      <w:r w:rsidRPr="00C614CD">
        <w:rPr>
          <w:sz w:val="28"/>
        </w:rPr>
        <w:t xml:space="preserve">Отношение объема растворителя внутри геля к объему растворителя вне гранул геля (между гранулами геля) называют </w:t>
      </w:r>
      <w:r w:rsidRPr="009E0369">
        <w:rPr>
          <w:i/>
          <w:sz w:val="28"/>
        </w:rPr>
        <w:t>фактором емкости</w:t>
      </w:r>
      <w:r w:rsidRPr="00C614CD">
        <w:rPr>
          <w:sz w:val="28"/>
        </w:rPr>
        <w:t xml:space="preserve"> геля. Для мягких гелей фактор емкости равен примерно трем. </w:t>
      </w:r>
    </w:p>
    <w:p w:rsidR="009E0369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</w:pPr>
      <w:r w:rsidRPr="00C614CD">
        <w:rPr>
          <w:sz w:val="28"/>
        </w:rPr>
        <w:t xml:space="preserve">Мягкие гели обладают невысокой механической прочностью. </w:t>
      </w:r>
      <w:proofErr w:type="gramStart"/>
      <w:r w:rsidRPr="00C614CD">
        <w:rPr>
          <w:sz w:val="28"/>
        </w:rPr>
        <w:t>Жид</w:t>
      </w:r>
      <w:r w:rsidRPr="00C614CD">
        <w:rPr>
          <w:sz w:val="28"/>
        </w:rPr>
        <w:softHyphen/>
        <w:t>кая</w:t>
      </w:r>
      <w:proofErr w:type="gramEnd"/>
      <w:r w:rsidRPr="00C614CD">
        <w:rPr>
          <w:sz w:val="28"/>
        </w:rPr>
        <w:t xml:space="preserve"> ПФ проходит между гранулами геля под действием силы тяжести. </w:t>
      </w:r>
      <w:proofErr w:type="gramStart"/>
      <w:r w:rsidRPr="00C614CD">
        <w:rPr>
          <w:sz w:val="28"/>
        </w:rPr>
        <w:t xml:space="preserve">В </w:t>
      </w:r>
      <w:proofErr w:type="spellStart"/>
      <w:r w:rsidRPr="00C614CD">
        <w:rPr>
          <w:sz w:val="28"/>
        </w:rPr>
        <w:t>хром</w:t>
      </w:r>
      <w:r w:rsidRPr="00C614CD">
        <w:rPr>
          <w:sz w:val="28"/>
        </w:rPr>
        <w:t>а</w:t>
      </w:r>
      <w:r w:rsidRPr="00C614CD">
        <w:rPr>
          <w:sz w:val="28"/>
        </w:rPr>
        <w:t>тографической</w:t>
      </w:r>
      <w:proofErr w:type="spellEnd"/>
      <w:r w:rsidRPr="00C614CD">
        <w:rPr>
          <w:sz w:val="28"/>
        </w:rPr>
        <w:t xml:space="preserve"> колонке с внутренним диаметром около 2,5 см скорость дв</w:t>
      </w:r>
      <w:r w:rsidRPr="00C614CD">
        <w:rPr>
          <w:sz w:val="28"/>
        </w:rPr>
        <w:t>и</w:t>
      </w:r>
      <w:r w:rsidRPr="00C614CD">
        <w:rPr>
          <w:sz w:val="28"/>
        </w:rPr>
        <w:t>жения жидкой ПФ обычно невелика и составляет около 16 мл/ч. Из-за малых скоростей движения ПФ время элюирования самых малых частиц достигает ~16 ч.</w:t>
      </w:r>
      <w:r w:rsidRPr="00C614CD">
        <w:t xml:space="preserve"> </w:t>
      </w:r>
      <w:proofErr w:type="gramEnd"/>
    </w:p>
    <w:p w:rsidR="009E0369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К мягким гелям относятся </w:t>
      </w:r>
      <w:proofErr w:type="spellStart"/>
      <w:r w:rsidRPr="00C614CD">
        <w:rPr>
          <w:sz w:val="28"/>
        </w:rPr>
        <w:t>декстрановые</w:t>
      </w:r>
      <w:proofErr w:type="spellEnd"/>
      <w:r w:rsidRPr="00C614CD">
        <w:rPr>
          <w:sz w:val="28"/>
        </w:rPr>
        <w:t xml:space="preserve"> гели. </w:t>
      </w:r>
    </w:p>
    <w:p w:rsidR="009E0369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  <w:lang w:val="en-US"/>
        </w:rPr>
      </w:pPr>
      <w:r w:rsidRPr="00C614CD">
        <w:rPr>
          <w:sz w:val="28"/>
        </w:rPr>
        <w:t xml:space="preserve">Гели, применяемые в хроматографии, характеризуются </w:t>
      </w:r>
      <w:r w:rsidRPr="009E0369">
        <w:rPr>
          <w:i/>
          <w:sz w:val="28"/>
        </w:rPr>
        <w:t>пределом сит</w:t>
      </w:r>
      <w:r w:rsidRPr="009E0369">
        <w:rPr>
          <w:i/>
          <w:sz w:val="28"/>
        </w:rPr>
        <w:t>о</w:t>
      </w:r>
      <w:r w:rsidRPr="009E0369">
        <w:rPr>
          <w:i/>
          <w:sz w:val="28"/>
        </w:rPr>
        <w:t>вого исключения</w:t>
      </w:r>
      <w:r w:rsidRPr="00C614CD">
        <w:rPr>
          <w:sz w:val="28"/>
        </w:rPr>
        <w:t>, который определяется величиной молекулярной массы в</w:t>
      </w:r>
      <w:r w:rsidRPr="00C614CD">
        <w:rPr>
          <w:sz w:val="28"/>
        </w:rPr>
        <w:t>е</w:t>
      </w:r>
      <w:r w:rsidRPr="00C614CD">
        <w:rPr>
          <w:sz w:val="28"/>
        </w:rPr>
        <w:t>щества, выше которой частицы не способны проникать в поры геля. Вещ</w:t>
      </w:r>
      <w:r w:rsidRPr="00C614CD">
        <w:rPr>
          <w:sz w:val="28"/>
        </w:rPr>
        <w:t>е</w:t>
      </w:r>
      <w:r w:rsidRPr="00C614CD">
        <w:rPr>
          <w:sz w:val="28"/>
        </w:rPr>
        <w:lastRenderedPageBreak/>
        <w:t xml:space="preserve">ства с молекулярной массой, превышающей предел ситового исключения, </w:t>
      </w:r>
      <w:proofErr w:type="spellStart"/>
      <w:r w:rsidRPr="00C614CD">
        <w:rPr>
          <w:sz w:val="28"/>
        </w:rPr>
        <w:t>элюируются</w:t>
      </w:r>
      <w:proofErr w:type="spellEnd"/>
      <w:r w:rsidRPr="00C614CD">
        <w:rPr>
          <w:sz w:val="28"/>
        </w:rPr>
        <w:t xml:space="preserve"> первыми. Некоторые гели имеют предел сито</w:t>
      </w:r>
      <w:r w:rsidRPr="00C614CD">
        <w:rPr>
          <w:sz w:val="28"/>
        </w:rPr>
        <w:softHyphen/>
        <w:t xml:space="preserve">вого исключения от 700 до </w:t>
      </w:r>
      <w:r w:rsidR="009E0369">
        <w:rPr>
          <w:sz w:val="28"/>
        </w:rPr>
        <w:t>~</w:t>
      </w:r>
      <w:r w:rsidRPr="00C614CD">
        <w:rPr>
          <w:sz w:val="28"/>
        </w:rPr>
        <w:t>200000.</w:t>
      </w:r>
    </w:p>
    <w:p w:rsidR="009E0369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Кроме соотношения размеров пор геля и молекул разделяемых </w:t>
      </w:r>
      <w:proofErr w:type="gramStart"/>
      <w:r w:rsidRPr="00C614CD">
        <w:rPr>
          <w:sz w:val="28"/>
        </w:rPr>
        <w:t>ком</w:t>
      </w:r>
      <w:r w:rsidRPr="00C614CD">
        <w:rPr>
          <w:sz w:val="28"/>
        </w:rPr>
        <w:softHyphen/>
        <w:t xml:space="preserve"> </w:t>
      </w:r>
      <w:proofErr w:type="spellStart"/>
      <w:r w:rsidRPr="00C614CD">
        <w:rPr>
          <w:sz w:val="28"/>
        </w:rPr>
        <w:t>п</w:t>
      </w:r>
      <w:r w:rsidRPr="00C614CD">
        <w:rPr>
          <w:sz w:val="28"/>
        </w:rPr>
        <w:t>о</w:t>
      </w:r>
      <w:r w:rsidRPr="00C614CD">
        <w:rPr>
          <w:sz w:val="28"/>
        </w:rPr>
        <w:t>нентов</w:t>
      </w:r>
      <w:proofErr w:type="spellEnd"/>
      <w:proofErr w:type="gramEnd"/>
      <w:r w:rsidRPr="00C614CD">
        <w:rPr>
          <w:sz w:val="28"/>
        </w:rPr>
        <w:t xml:space="preserve"> существенную роль играет и форма разделяемых полимерных мол</w:t>
      </w:r>
      <w:r w:rsidRPr="00C614CD">
        <w:rPr>
          <w:sz w:val="28"/>
        </w:rPr>
        <w:t>е</w:t>
      </w:r>
      <w:r w:rsidRPr="00C614CD">
        <w:rPr>
          <w:sz w:val="28"/>
        </w:rPr>
        <w:t xml:space="preserve">кул (линейная, близкая к сферической, закрученная и т. д.). </w:t>
      </w:r>
      <w:proofErr w:type="gramStart"/>
      <w:r w:rsidRPr="00C614CD">
        <w:rPr>
          <w:sz w:val="28"/>
        </w:rPr>
        <w:t>При</w:t>
      </w:r>
      <w:proofErr w:type="gramEnd"/>
      <w:r w:rsidRPr="00C614CD">
        <w:rPr>
          <w:sz w:val="28"/>
        </w:rPr>
        <w:t xml:space="preserve"> </w:t>
      </w:r>
      <w:proofErr w:type="gramStart"/>
      <w:r w:rsidRPr="00C614CD">
        <w:rPr>
          <w:sz w:val="28"/>
        </w:rPr>
        <w:t>од</w:t>
      </w:r>
      <w:r w:rsidRPr="00C614CD">
        <w:rPr>
          <w:sz w:val="28"/>
        </w:rPr>
        <w:softHyphen/>
      </w:r>
      <w:proofErr w:type="gramEnd"/>
      <w:r w:rsidRPr="00C614CD">
        <w:rPr>
          <w:sz w:val="28"/>
        </w:rPr>
        <w:t xml:space="preserve"> ной и той же молекулярной массе некоторые частицы (например, имею</w:t>
      </w:r>
      <w:r w:rsidRPr="00C614CD">
        <w:rPr>
          <w:sz w:val="28"/>
        </w:rPr>
        <w:softHyphen/>
        <w:t>щие сферич</w:t>
      </w:r>
      <w:r w:rsidRPr="00C614CD">
        <w:rPr>
          <w:sz w:val="28"/>
        </w:rPr>
        <w:t>е</w:t>
      </w:r>
      <w:r w:rsidRPr="00C614CD">
        <w:rPr>
          <w:sz w:val="28"/>
        </w:rPr>
        <w:t xml:space="preserve">скую форму) могут проникать в поры геля, тогда как другие — не способны к этому и уносятся вместе с ПФ. </w:t>
      </w:r>
    </w:p>
    <w:p w:rsidR="009E0369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  <w:lang w:val="en-US"/>
        </w:rPr>
      </w:pPr>
      <w:r w:rsidRPr="009E0369">
        <w:rPr>
          <w:i/>
          <w:sz w:val="28"/>
        </w:rPr>
        <w:t>Полужесткие гели</w:t>
      </w:r>
      <w:r w:rsidRPr="00C614CD">
        <w:rPr>
          <w:sz w:val="28"/>
        </w:rPr>
        <w:t xml:space="preserve"> — это часто продукты </w:t>
      </w:r>
      <w:proofErr w:type="spellStart"/>
      <w:r w:rsidRPr="00C614CD">
        <w:rPr>
          <w:sz w:val="28"/>
        </w:rPr>
        <w:t>сополимеризации</w:t>
      </w:r>
      <w:proofErr w:type="spellEnd"/>
      <w:r w:rsidRPr="00C614CD">
        <w:rPr>
          <w:sz w:val="28"/>
        </w:rPr>
        <w:t xml:space="preserve"> стирола и дивинилбензола с большим числом поперечных связей (</w:t>
      </w:r>
      <w:proofErr w:type="spellStart"/>
      <w:r w:rsidRPr="00C614CD">
        <w:rPr>
          <w:sz w:val="28"/>
        </w:rPr>
        <w:t>стирогели</w:t>
      </w:r>
      <w:proofErr w:type="spellEnd"/>
      <w:r w:rsidRPr="00C614CD">
        <w:rPr>
          <w:sz w:val="28"/>
        </w:rPr>
        <w:t>). Сущ</w:t>
      </w:r>
      <w:r w:rsidRPr="00C614CD">
        <w:rPr>
          <w:sz w:val="28"/>
        </w:rPr>
        <w:t>е</w:t>
      </w:r>
      <w:r w:rsidRPr="00C614CD">
        <w:rPr>
          <w:sz w:val="28"/>
        </w:rPr>
        <w:t xml:space="preserve">ствуют 12 степеней пористости для таких гелей с пределом </w:t>
      </w:r>
      <w:proofErr w:type="spellStart"/>
      <w:proofErr w:type="gramStart"/>
      <w:r w:rsidRPr="00C614CD">
        <w:rPr>
          <w:sz w:val="28"/>
        </w:rPr>
        <w:t>ситово</w:t>
      </w:r>
      <w:proofErr w:type="spellEnd"/>
      <w:r w:rsidRPr="00C614CD">
        <w:rPr>
          <w:sz w:val="28"/>
        </w:rPr>
        <w:softHyphen/>
        <w:t xml:space="preserve"> </w:t>
      </w:r>
      <w:proofErr w:type="spellStart"/>
      <w:r w:rsidRPr="00C614CD">
        <w:rPr>
          <w:sz w:val="28"/>
        </w:rPr>
        <w:t>го</w:t>
      </w:r>
      <w:proofErr w:type="spellEnd"/>
      <w:proofErr w:type="gramEnd"/>
      <w:r w:rsidRPr="00C614CD">
        <w:rPr>
          <w:sz w:val="28"/>
        </w:rPr>
        <w:t xml:space="preserve"> искл</w:t>
      </w:r>
      <w:r w:rsidRPr="00C614CD">
        <w:rPr>
          <w:sz w:val="28"/>
        </w:rPr>
        <w:t>ю</w:t>
      </w:r>
      <w:r w:rsidRPr="00C614CD">
        <w:rPr>
          <w:sz w:val="28"/>
        </w:rPr>
        <w:t xml:space="preserve">чения, меняющемся от -2500 до 410-106. Фактор емкости для них составляет около 0,8— 1,2. </w:t>
      </w:r>
    </w:p>
    <w:p w:rsidR="009E0369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>При использовании полужестких гелей обычно применяют органи</w:t>
      </w:r>
      <w:r w:rsidRPr="00C614CD">
        <w:rPr>
          <w:sz w:val="28"/>
        </w:rPr>
        <w:softHyphen/>
        <w:t xml:space="preserve">ческие растворители. При этом скорость движения </w:t>
      </w:r>
      <w:proofErr w:type="gramStart"/>
      <w:r w:rsidRPr="00C614CD">
        <w:rPr>
          <w:sz w:val="28"/>
        </w:rPr>
        <w:t>жидкой</w:t>
      </w:r>
      <w:proofErr w:type="gramEnd"/>
      <w:r w:rsidRPr="00C614CD">
        <w:rPr>
          <w:sz w:val="28"/>
        </w:rPr>
        <w:t xml:space="preserve"> ПФ выше, чем в случае мягких гелей. </w:t>
      </w:r>
    </w:p>
    <w:p w:rsidR="009E0369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  <w:lang w:val="en-US"/>
        </w:rPr>
      </w:pPr>
      <w:r w:rsidRPr="009E0369">
        <w:rPr>
          <w:i/>
          <w:sz w:val="28"/>
        </w:rPr>
        <w:t>Жесткие гели</w:t>
      </w:r>
      <w:r w:rsidRPr="00C614CD">
        <w:rPr>
          <w:sz w:val="28"/>
        </w:rPr>
        <w:t xml:space="preserve"> — это пористые гели и пористое стекло. Диаметр пор у них меняется в довольно узком интервале. Такие материалы стойки термич</w:t>
      </w:r>
      <w:r w:rsidRPr="00C614CD">
        <w:rPr>
          <w:sz w:val="28"/>
        </w:rPr>
        <w:t>е</w:t>
      </w:r>
      <w:r w:rsidRPr="00C614CD">
        <w:rPr>
          <w:sz w:val="28"/>
        </w:rPr>
        <w:t>ски (до -500 °С) и химически (за исключением воздействия фто</w:t>
      </w:r>
      <w:r w:rsidRPr="00C614CD">
        <w:rPr>
          <w:sz w:val="28"/>
        </w:rPr>
        <w:softHyphen/>
        <w:t>роводородной кислоты HF). Скорость элюирования при их использова</w:t>
      </w:r>
      <w:r w:rsidRPr="00C614CD">
        <w:rPr>
          <w:sz w:val="28"/>
        </w:rPr>
        <w:softHyphen/>
        <w:t>нии довольно высока. Обладают фактором емкости в пределах 0,8— 1,1. Могут быть как гидр</w:t>
      </w:r>
      <w:r w:rsidRPr="00C614CD">
        <w:rPr>
          <w:sz w:val="28"/>
        </w:rPr>
        <w:t>о</w:t>
      </w:r>
      <w:r w:rsidRPr="00C614CD">
        <w:rPr>
          <w:sz w:val="28"/>
        </w:rPr>
        <w:t xml:space="preserve">фильными, так и гидрофобными. </w:t>
      </w:r>
    </w:p>
    <w:p w:rsidR="009E0369" w:rsidRPr="003B24D6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r w:rsidRPr="00C614CD">
        <w:rPr>
          <w:sz w:val="28"/>
        </w:rPr>
        <w:t xml:space="preserve">Процессы разделения компонентов смеси в </w:t>
      </w:r>
      <w:proofErr w:type="gramStart"/>
      <w:r w:rsidRPr="00C614CD">
        <w:rPr>
          <w:sz w:val="28"/>
        </w:rPr>
        <w:t>гель-хроматографии</w:t>
      </w:r>
      <w:proofErr w:type="gramEnd"/>
      <w:r w:rsidRPr="00C614CD">
        <w:rPr>
          <w:sz w:val="28"/>
        </w:rPr>
        <w:t xml:space="preserve"> пров</w:t>
      </w:r>
      <w:r w:rsidRPr="00C614CD">
        <w:rPr>
          <w:sz w:val="28"/>
        </w:rPr>
        <w:t>о</w:t>
      </w:r>
      <w:r w:rsidRPr="00C614CD">
        <w:rPr>
          <w:sz w:val="28"/>
        </w:rPr>
        <w:t xml:space="preserve">дят либо в </w:t>
      </w:r>
      <w:proofErr w:type="spellStart"/>
      <w:r w:rsidRPr="00C614CD">
        <w:rPr>
          <w:sz w:val="28"/>
        </w:rPr>
        <w:t>хроматографических</w:t>
      </w:r>
      <w:proofErr w:type="spellEnd"/>
      <w:r w:rsidRPr="00C614CD">
        <w:rPr>
          <w:sz w:val="28"/>
        </w:rPr>
        <w:t xml:space="preserve"> колонках, заполненных сорбентом — гелем, либо на стеклянных пластинках, покрытых тонким закреплен</w:t>
      </w:r>
      <w:r w:rsidRPr="00C614CD">
        <w:rPr>
          <w:sz w:val="28"/>
        </w:rPr>
        <w:softHyphen/>
        <w:t>ным слоем геля (метод восходящей хроматографии), с использованием окрашенного станда</w:t>
      </w:r>
      <w:r w:rsidRPr="00C614CD">
        <w:rPr>
          <w:sz w:val="28"/>
        </w:rPr>
        <w:t>р</w:t>
      </w:r>
      <w:r w:rsidRPr="00C614CD">
        <w:rPr>
          <w:sz w:val="28"/>
        </w:rPr>
        <w:t xml:space="preserve">та, предварительно наносимого на линию старта и перемещающегося вместе с ПФ. </w:t>
      </w:r>
    </w:p>
    <w:p w:rsidR="009466D3" w:rsidRPr="00C614CD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  <w:proofErr w:type="gramStart"/>
      <w:r w:rsidRPr="00C614CD">
        <w:rPr>
          <w:sz w:val="28"/>
        </w:rPr>
        <w:t>Гель-хроматография применяется, как уже указывалось, при обессол</w:t>
      </w:r>
      <w:r w:rsidRPr="00C614CD">
        <w:rPr>
          <w:sz w:val="28"/>
        </w:rPr>
        <w:t>и</w:t>
      </w:r>
      <w:r w:rsidRPr="00C614CD">
        <w:rPr>
          <w:sz w:val="28"/>
        </w:rPr>
        <w:t>вании растворов (малые по размеру ионы солей проникают в поры геля и удерживаются там), для группового разделения высокомолекулярных и ни</w:t>
      </w:r>
      <w:r w:rsidRPr="00C614CD">
        <w:rPr>
          <w:sz w:val="28"/>
        </w:rPr>
        <w:t>з</w:t>
      </w:r>
      <w:r w:rsidRPr="00C614CD">
        <w:rPr>
          <w:sz w:val="28"/>
        </w:rPr>
        <w:t>комолекулярных органических соединений (например, глицеридов жирных кислот с молекулярной массой около 200—500), в анализе био</w:t>
      </w:r>
      <w:r w:rsidRPr="00C614CD">
        <w:rPr>
          <w:sz w:val="28"/>
        </w:rPr>
        <w:softHyphen/>
        <w:t>логических объектов (часто с использованием буферных систем с целью предотвратить разрушение ферментов), для определения молекулярной массы белков (в том числе содержащихся</w:t>
      </w:r>
      <w:proofErr w:type="gramEnd"/>
      <w:r w:rsidRPr="00C614CD">
        <w:rPr>
          <w:sz w:val="28"/>
        </w:rPr>
        <w:t xml:space="preserve"> в сыворотке крови, в </w:t>
      </w:r>
      <w:proofErr w:type="gramStart"/>
      <w:r w:rsidRPr="00C614CD">
        <w:rPr>
          <w:sz w:val="28"/>
        </w:rPr>
        <w:t>спинно</w:t>
      </w:r>
      <w:r w:rsidRPr="00C614CD">
        <w:rPr>
          <w:sz w:val="28"/>
        </w:rPr>
        <w:softHyphen/>
        <w:t>-мозговой</w:t>
      </w:r>
      <w:proofErr w:type="gramEnd"/>
      <w:r w:rsidRPr="00C614CD">
        <w:rPr>
          <w:sz w:val="28"/>
        </w:rPr>
        <w:t xml:space="preserve"> жидкости), угл</w:t>
      </w:r>
      <w:r w:rsidRPr="00C614CD">
        <w:rPr>
          <w:sz w:val="28"/>
        </w:rPr>
        <w:t>е</w:t>
      </w:r>
      <w:r w:rsidRPr="00C614CD">
        <w:rPr>
          <w:sz w:val="28"/>
        </w:rPr>
        <w:t>водородов и других веществ.</w:t>
      </w:r>
    </w:p>
    <w:p w:rsidR="009466D3" w:rsidRPr="00C614CD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sz w:val="28"/>
        </w:rPr>
      </w:pPr>
    </w:p>
    <w:p w:rsidR="009466D3" w:rsidRPr="00C614CD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color w:val="000000"/>
          <w:sz w:val="32"/>
          <w:szCs w:val="28"/>
        </w:rPr>
      </w:pPr>
    </w:p>
    <w:p w:rsidR="009466D3" w:rsidRPr="00C614CD" w:rsidRDefault="009466D3" w:rsidP="009466D3">
      <w:pPr>
        <w:pStyle w:val="txt"/>
        <w:keepNext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70CC8" w:rsidRPr="00C614CD" w:rsidRDefault="00C70CC8" w:rsidP="009466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66D3" w:rsidRPr="00C614CD" w:rsidRDefault="009466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9466D3" w:rsidRPr="00C614CD" w:rsidSect="001E3A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47" w:rsidRDefault="00A77847" w:rsidP="005F556C">
      <w:pPr>
        <w:spacing w:after="0" w:line="240" w:lineRule="auto"/>
      </w:pPr>
      <w:r>
        <w:separator/>
      </w:r>
    </w:p>
  </w:endnote>
  <w:endnote w:type="continuationSeparator" w:id="0">
    <w:p w:rsidR="00A77847" w:rsidRDefault="00A77847" w:rsidP="005F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47" w:rsidRDefault="00A77847" w:rsidP="005F556C">
      <w:pPr>
        <w:spacing w:after="0" w:line="240" w:lineRule="auto"/>
      </w:pPr>
      <w:r>
        <w:separator/>
      </w:r>
    </w:p>
  </w:footnote>
  <w:footnote w:type="continuationSeparator" w:id="0">
    <w:p w:rsidR="00A77847" w:rsidRDefault="00A77847" w:rsidP="005F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D7" w:rsidRDefault="003B24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1E3AD7" w:rsidRDefault="001E3A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F635D"/>
    <w:multiLevelType w:val="multilevel"/>
    <w:tmpl w:val="B8A8996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Calibri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BEB"/>
    <w:rsid w:val="00010238"/>
    <w:rsid w:val="00041E59"/>
    <w:rsid w:val="000454CE"/>
    <w:rsid w:val="000502A1"/>
    <w:rsid w:val="000E1B1D"/>
    <w:rsid w:val="001351E5"/>
    <w:rsid w:val="00167775"/>
    <w:rsid w:val="00183C57"/>
    <w:rsid w:val="00197D30"/>
    <w:rsid w:val="001E361D"/>
    <w:rsid w:val="001E3AD7"/>
    <w:rsid w:val="001F3D75"/>
    <w:rsid w:val="00225E7A"/>
    <w:rsid w:val="002763C7"/>
    <w:rsid w:val="00297B01"/>
    <w:rsid w:val="002A17CF"/>
    <w:rsid w:val="003B24D6"/>
    <w:rsid w:val="004408B0"/>
    <w:rsid w:val="004F5A87"/>
    <w:rsid w:val="00566AD0"/>
    <w:rsid w:val="0058528F"/>
    <w:rsid w:val="005F556C"/>
    <w:rsid w:val="005F6E05"/>
    <w:rsid w:val="005F75B1"/>
    <w:rsid w:val="00636C43"/>
    <w:rsid w:val="00650D24"/>
    <w:rsid w:val="006F495F"/>
    <w:rsid w:val="006F5828"/>
    <w:rsid w:val="007267A9"/>
    <w:rsid w:val="00727B15"/>
    <w:rsid w:val="00766516"/>
    <w:rsid w:val="00767DF5"/>
    <w:rsid w:val="007D6BEB"/>
    <w:rsid w:val="0085250D"/>
    <w:rsid w:val="00863B03"/>
    <w:rsid w:val="008661DD"/>
    <w:rsid w:val="008959CC"/>
    <w:rsid w:val="009074FD"/>
    <w:rsid w:val="009466D3"/>
    <w:rsid w:val="009E0369"/>
    <w:rsid w:val="00A06C1E"/>
    <w:rsid w:val="00A77759"/>
    <w:rsid w:val="00A77847"/>
    <w:rsid w:val="00AA00FE"/>
    <w:rsid w:val="00AB6BC8"/>
    <w:rsid w:val="00B02F59"/>
    <w:rsid w:val="00B800BF"/>
    <w:rsid w:val="00C06497"/>
    <w:rsid w:val="00C614CD"/>
    <w:rsid w:val="00C70CC8"/>
    <w:rsid w:val="00C93F30"/>
    <w:rsid w:val="00CA3825"/>
    <w:rsid w:val="00D22467"/>
    <w:rsid w:val="00D22A78"/>
    <w:rsid w:val="00D90D9C"/>
    <w:rsid w:val="00D94714"/>
    <w:rsid w:val="00DE4313"/>
    <w:rsid w:val="00E37E25"/>
    <w:rsid w:val="00E63758"/>
    <w:rsid w:val="00E87DAB"/>
    <w:rsid w:val="00F412AF"/>
    <w:rsid w:val="00F9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6BEB"/>
    <w:pPr>
      <w:keepNext/>
      <w:tabs>
        <w:tab w:val="left" w:pos="2610"/>
      </w:tabs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6B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074FD"/>
    <w:pPr>
      <w:ind w:left="720"/>
      <w:contextualSpacing/>
    </w:pPr>
  </w:style>
  <w:style w:type="character" w:customStyle="1" w:styleId="apple-converted-space">
    <w:name w:val="apple-converted-space"/>
    <w:basedOn w:val="a0"/>
    <w:rsid w:val="009074FD"/>
  </w:style>
  <w:style w:type="paragraph" w:customStyle="1" w:styleId="txt">
    <w:name w:val="txt"/>
    <w:basedOn w:val="a"/>
    <w:rsid w:val="009074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D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0D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5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56C"/>
  </w:style>
  <w:style w:type="paragraph" w:styleId="a8">
    <w:name w:val="footer"/>
    <w:basedOn w:val="a"/>
    <w:link w:val="a9"/>
    <w:uiPriority w:val="99"/>
    <w:unhideWhenUsed/>
    <w:rsid w:val="005F5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56C"/>
  </w:style>
  <w:style w:type="table" w:styleId="aa">
    <w:name w:val="Table Grid"/>
    <w:basedOn w:val="a1"/>
    <w:uiPriority w:val="59"/>
    <w:rsid w:val="006F58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uiPriority w:val="99"/>
    <w:semiHidden/>
    <w:rsid w:val="00A777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F192-46E7-4C2A-B851-5531BE50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cp:lastModifiedBy>Елена</cp:lastModifiedBy>
  <cp:revision>4</cp:revision>
  <cp:lastPrinted>2015-10-20T10:42:00Z</cp:lastPrinted>
  <dcterms:created xsi:type="dcterms:W3CDTF">2018-05-16T14:52:00Z</dcterms:created>
  <dcterms:modified xsi:type="dcterms:W3CDTF">2018-05-24T11:44:00Z</dcterms:modified>
</cp:coreProperties>
</file>